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EAC8B">
      <w:pPr>
        <w:spacing w:line="511" w:lineRule="exact"/>
        <w:jc w:val="center"/>
        <w:rPr>
          <w:b/>
          <w:bCs/>
          <w:sz w:val="36"/>
          <w:szCs w:val="36"/>
        </w:rPr>
      </w:pPr>
      <w:r>
        <w:rPr>
          <w:rFonts w:hint="eastAsia"/>
          <w:b/>
          <w:bCs/>
          <w:color w:val="000000"/>
          <w:sz w:val="36"/>
          <w:szCs w:val="36"/>
          <w:lang w:val="en-US" w:eastAsia="zh-CN"/>
        </w:rPr>
        <w:t>保密及</w:t>
      </w:r>
      <w:r>
        <w:rPr>
          <w:b/>
          <w:bCs/>
          <w:color w:val="000000"/>
          <w:sz w:val="36"/>
          <w:szCs w:val="36"/>
        </w:rPr>
        <w:t>利益冲突声明</w:t>
      </w:r>
    </w:p>
    <w:p w14:paraId="29DCAEF4">
      <w:pPr>
        <w:rPr>
          <w:rFonts w:hint="default"/>
          <w:b/>
          <w:bCs/>
          <w:sz w:val="24"/>
          <w:szCs w:val="32"/>
          <w:lang w:val="en-US" w:eastAsia="zh-CN"/>
        </w:rPr>
      </w:pPr>
    </w:p>
    <w:p w14:paraId="7D6B84AE">
      <w:pPr>
        <w:rPr>
          <w:rFonts w:hint="eastAsia" w:eastAsia="宋体"/>
          <w:b/>
          <w:bCs/>
          <w:i w:val="0"/>
          <w:iCs w:val="0"/>
          <w:sz w:val="24"/>
          <w:szCs w:val="32"/>
          <w:lang w:eastAsia="zh-CN"/>
        </w:rPr>
      </w:pPr>
      <w:r>
        <w:rPr>
          <w:rFonts w:hint="eastAsia"/>
          <w:b/>
          <w:bCs/>
          <w:i w:val="0"/>
          <w:iCs w:val="0"/>
          <w:sz w:val="24"/>
          <w:szCs w:val="32"/>
        </w:rPr>
        <w:t>承诺人</w:t>
      </w:r>
      <w:r>
        <w:rPr>
          <w:rFonts w:hint="eastAsia"/>
          <w:b/>
          <w:bCs/>
          <w:i w:val="0"/>
          <w:iCs w:val="0"/>
          <w:sz w:val="24"/>
          <w:szCs w:val="32"/>
          <w:lang w:eastAsia="zh-CN"/>
        </w:rPr>
        <w:t>：</w:t>
      </w:r>
    </w:p>
    <w:p w14:paraId="6E99237B">
      <w:pPr>
        <w:rPr>
          <w:rFonts w:hint="default" w:eastAsia="宋体"/>
          <w:sz w:val="24"/>
          <w:szCs w:val="32"/>
          <w:u w:val="single"/>
          <w:lang w:val="en-US" w:eastAsia="zh-CN"/>
        </w:rPr>
      </w:pPr>
      <w:r>
        <w:rPr>
          <w:rFonts w:hint="eastAsia"/>
          <w:sz w:val="24"/>
          <w:szCs w:val="32"/>
        </w:rPr>
        <w:t>□</w:t>
      </w:r>
      <w:r>
        <w:rPr>
          <w:rFonts w:hint="eastAsia"/>
          <w:sz w:val="24"/>
          <w:szCs w:val="32"/>
          <w:lang w:val="en-US" w:eastAsia="zh-CN"/>
        </w:rPr>
        <w:t xml:space="preserve"> </w:t>
      </w:r>
      <w:r>
        <w:rPr>
          <w:rFonts w:hint="eastAsia"/>
          <w:sz w:val="24"/>
          <w:szCs w:val="32"/>
        </w:rPr>
        <w:t>机构人员      □</w:t>
      </w:r>
      <w:r>
        <w:rPr>
          <w:rFonts w:hint="eastAsia"/>
          <w:sz w:val="24"/>
          <w:szCs w:val="32"/>
          <w:lang w:val="en-US" w:eastAsia="zh-CN"/>
        </w:rPr>
        <w:t xml:space="preserve"> PI /</w:t>
      </w:r>
      <w:r>
        <w:rPr>
          <w:rFonts w:hint="eastAsia"/>
          <w:sz w:val="24"/>
          <w:szCs w:val="32"/>
        </w:rPr>
        <w:t>专业组负责人    □</w:t>
      </w:r>
      <w:r>
        <w:rPr>
          <w:rFonts w:hint="eastAsia"/>
          <w:sz w:val="24"/>
          <w:szCs w:val="32"/>
          <w:lang w:val="en-US" w:eastAsia="zh-CN"/>
        </w:rPr>
        <w:t xml:space="preserve"> </w:t>
      </w:r>
      <w:r>
        <w:rPr>
          <w:rFonts w:hint="eastAsia"/>
          <w:sz w:val="24"/>
          <w:szCs w:val="32"/>
        </w:rPr>
        <w:t>项目组内成员</w:t>
      </w:r>
      <w:r>
        <w:rPr>
          <w:rFonts w:hint="eastAsia"/>
          <w:sz w:val="24"/>
          <w:szCs w:val="32"/>
          <w:lang w:val="en-US" w:eastAsia="zh-CN"/>
        </w:rPr>
        <w:t xml:space="preserve">   </w:t>
      </w:r>
      <w:r>
        <w:rPr>
          <w:rFonts w:hint="eastAsia"/>
          <w:sz w:val="24"/>
          <w:szCs w:val="32"/>
        </w:rPr>
        <w:t xml:space="preserve"> □</w:t>
      </w:r>
      <w:r>
        <w:rPr>
          <w:rFonts w:hint="eastAsia"/>
          <w:sz w:val="24"/>
          <w:szCs w:val="32"/>
          <w:lang w:val="en-US" w:eastAsia="zh-CN"/>
        </w:rPr>
        <w:t xml:space="preserve"> 其他</w:t>
      </w:r>
      <w:r>
        <w:rPr>
          <w:rFonts w:hint="eastAsia"/>
          <w:sz w:val="24"/>
          <w:szCs w:val="32"/>
          <w:u w:val="single"/>
          <w:lang w:val="en-US" w:eastAsia="zh-CN"/>
        </w:rPr>
        <w:t xml:space="preserve">        </w:t>
      </w:r>
    </w:p>
    <w:p w14:paraId="172BE0A7">
      <w:pPr>
        <w:rPr>
          <w:rFonts w:hint="eastAsia"/>
          <w:sz w:val="24"/>
          <w:szCs w:val="32"/>
        </w:rPr>
      </w:pPr>
    </w:p>
    <w:p w14:paraId="5F3BD324">
      <w:pPr>
        <w:rPr>
          <w:rFonts w:hint="eastAsia" w:eastAsia="宋体"/>
          <w:b/>
          <w:bCs/>
          <w:sz w:val="24"/>
          <w:szCs w:val="32"/>
          <w:lang w:eastAsia="zh-CN"/>
        </w:rPr>
      </w:pPr>
      <w:r>
        <w:rPr>
          <w:rFonts w:hint="eastAsia"/>
          <w:b/>
          <w:bCs/>
          <w:sz w:val="24"/>
          <w:szCs w:val="32"/>
        </w:rPr>
        <w:t>保密范围</w:t>
      </w:r>
      <w:r>
        <w:rPr>
          <w:rFonts w:hint="eastAsia"/>
          <w:b/>
          <w:bCs/>
          <w:sz w:val="24"/>
          <w:szCs w:val="32"/>
          <w:lang w:eastAsia="zh-CN"/>
        </w:rPr>
        <w:t>：</w:t>
      </w:r>
    </w:p>
    <w:p w14:paraId="1CC047F2">
      <w:pPr>
        <w:rPr>
          <w:rFonts w:hint="eastAsia"/>
          <w:sz w:val="24"/>
          <w:szCs w:val="32"/>
        </w:rPr>
      </w:pPr>
      <w:r>
        <w:rPr>
          <w:rFonts w:hint="eastAsia"/>
          <w:sz w:val="24"/>
          <w:szCs w:val="32"/>
        </w:rPr>
        <w:t>向上述人员提供的所有与临床试验相关的信息，包括（但不限于）：</w:t>
      </w:r>
    </w:p>
    <w:p w14:paraId="3BFCFAAF">
      <w:pPr>
        <w:numPr>
          <w:ilvl w:val="0"/>
          <w:numId w:val="1"/>
        </w:numPr>
        <w:ind w:left="420" w:leftChars="0" w:hanging="420" w:firstLineChars="0"/>
        <w:rPr>
          <w:rFonts w:hint="eastAsia"/>
          <w:sz w:val="24"/>
          <w:szCs w:val="32"/>
        </w:rPr>
      </w:pPr>
      <w:r>
        <w:rPr>
          <w:rFonts w:hint="eastAsia"/>
          <w:sz w:val="24"/>
          <w:szCs w:val="32"/>
        </w:rPr>
        <w:t>研究项目信息（如项目名称、方案、知情同意书、申办者信息，研究者信息等）；</w:t>
      </w:r>
    </w:p>
    <w:p w14:paraId="599D66E7">
      <w:pPr>
        <w:numPr>
          <w:ilvl w:val="0"/>
          <w:numId w:val="1"/>
        </w:numPr>
        <w:ind w:left="420" w:leftChars="0" w:hanging="420" w:firstLineChars="0"/>
        <w:rPr>
          <w:rFonts w:hint="eastAsia"/>
          <w:sz w:val="24"/>
          <w:szCs w:val="32"/>
        </w:rPr>
      </w:pPr>
      <w:r>
        <w:rPr>
          <w:rFonts w:hint="eastAsia"/>
          <w:sz w:val="24"/>
          <w:szCs w:val="32"/>
        </w:rPr>
        <w:t>研究原始记录（如受试者信息、签署的知情同意书、研究原始病例记录</w:t>
      </w:r>
      <w:r>
        <w:rPr>
          <w:rFonts w:hint="eastAsia"/>
          <w:sz w:val="24"/>
          <w:szCs w:val="32"/>
          <w:lang w:val="en-US" w:eastAsia="zh-CN"/>
        </w:rPr>
        <w:t>等</w:t>
      </w:r>
      <w:r>
        <w:rPr>
          <w:rFonts w:hint="eastAsia"/>
          <w:sz w:val="24"/>
          <w:szCs w:val="32"/>
        </w:rPr>
        <w:t>）；</w:t>
      </w:r>
    </w:p>
    <w:p w14:paraId="3B4BEDC4">
      <w:pPr>
        <w:numPr>
          <w:ilvl w:val="0"/>
          <w:numId w:val="1"/>
        </w:numPr>
        <w:ind w:left="420" w:leftChars="0" w:hanging="420" w:firstLineChars="0"/>
        <w:rPr>
          <w:rFonts w:hint="eastAsia"/>
          <w:sz w:val="24"/>
          <w:szCs w:val="32"/>
        </w:rPr>
      </w:pPr>
      <w:r>
        <w:rPr>
          <w:rFonts w:hint="eastAsia"/>
          <w:sz w:val="24"/>
          <w:szCs w:val="32"/>
        </w:rPr>
        <w:t>伦理委员会审查文件、机构/专业科室存档文件等；</w:t>
      </w:r>
    </w:p>
    <w:p w14:paraId="2FACB532">
      <w:pPr>
        <w:numPr>
          <w:ilvl w:val="0"/>
          <w:numId w:val="1"/>
        </w:numPr>
        <w:ind w:left="420" w:leftChars="0" w:hanging="420" w:firstLineChars="0"/>
        <w:rPr>
          <w:rFonts w:hint="eastAsia"/>
          <w:sz w:val="24"/>
          <w:szCs w:val="32"/>
        </w:rPr>
      </w:pPr>
      <w:r>
        <w:rPr>
          <w:rFonts w:hint="eastAsia"/>
          <w:sz w:val="24"/>
          <w:szCs w:val="32"/>
        </w:rPr>
        <w:t>研究统计报告、总结报告等。</w:t>
      </w:r>
    </w:p>
    <w:p w14:paraId="7320938B">
      <w:pPr>
        <w:rPr>
          <w:rFonts w:hint="default" w:eastAsia="宋体"/>
          <w:sz w:val="24"/>
          <w:szCs w:val="32"/>
          <w:lang w:val="en-US" w:eastAsia="zh-CN"/>
        </w:rPr>
      </w:pPr>
      <w:r>
        <w:rPr>
          <w:rFonts w:hint="eastAsia"/>
          <w:b/>
          <w:bCs/>
          <w:sz w:val="24"/>
          <w:szCs w:val="32"/>
        </w:rPr>
        <w:t>保密期限</w:t>
      </w:r>
      <w:r>
        <w:rPr>
          <w:rFonts w:hint="eastAsia"/>
          <w:b/>
          <w:bCs/>
          <w:sz w:val="24"/>
          <w:szCs w:val="32"/>
          <w:lang w:eastAsia="zh-CN"/>
        </w:rPr>
        <w:t>：</w:t>
      </w:r>
      <w:r>
        <w:rPr>
          <w:rFonts w:hint="eastAsia"/>
          <w:sz w:val="24"/>
          <w:szCs w:val="32"/>
        </w:rPr>
        <w:t>试验药物上市后5年</w:t>
      </w:r>
      <w:r>
        <w:rPr>
          <w:rFonts w:hint="eastAsia"/>
          <w:sz w:val="24"/>
          <w:szCs w:val="32"/>
          <w:lang w:eastAsia="zh-CN"/>
        </w:rPr>
        <w:t>，</w:t>
      </w:r>
      <w:r>
        <w:rPr>
          <w:rFonts w:hint="eastAsia"/>
          <w:sz w:val="24"/>
          <w:szCs w:val="32"/>
          <w:lang w:val="en-US" w:eastAsia="zh-CN"/>
        </w:rPr>
        <w:t>试验器械上市后10年。</w:t>
      </w:r>
    </w:p>
    <w:p w14:paraId="3E78C9F6">
      <w:pPr>
        <w:rPr>
          <w:rFonts w:hint="eastAsia"/>
          <w:b/>
          <w:bCs/>
          <w:sz w:val="24"/>
          <w:szCs w:val="32"/>
        </w:rPr>
      </w:pPr>
    </w:p>
    <w:p w14:paraId="6AAD2036">
      <w:pPr>
        <w:rPr>
          <w:rFonts w:hint="eastAsia"/>
          <w:sz w:val="24"/>
          <w:szCs w:val="32"/>
        </w:rPr>
      </w:pPr>
      <w:r>
        <w:rPr>
          <w:rFonts w:hint="eastAsia"/>
          <w:b/>
          <w:bCs/>
          <w:sz w:val="24"/>
          <w:szCs w:val="32"/>
          <w:lang w:val="en-US" w:eastAsia="zh-CN"/>
        </w:rPr>
        <w:t>承诺</w:t>
      </w:r>
      <w:r>
        <w:rPr>
          <w:rFonts w:hint="eastAsia"/>
          <w:b/>
          <w:bCs/>
          <w:sz w:val="24"/>
          <w:szCs w:val="32"/>
        </w:rPr>
        <w:t>及</w:t>
      </w:r>
      <w:r>
        <w:rPr>
          <w:rFonts w:hint="eastAsia"/>
          <w:b/>
          <w:bCs/>
          <w:sz w:val="24"/>
          <w:szCs w:val="32"/>
          <w:lang w:val="en-US" w:eastAsia="zh-CN"/>
        </w:rPr>
        <w:t>声明</w:t>
      </w:r>
      <w:r>
        <w:rPr>
          <w:rFonts w:hint="eastAsia"/>
          <w:b/>
          <w:bCs/>
          <w:sz w:val="24"/>
          <w:szCs w:val="32"/>
        </w:rPr>
        <w:t>内容</w:t>
      </w:r>
    </w:p>
    <w:p w14:paraId="2979106C">
      <w:pPr>
        <w:numPr>
          <w:ilvl w:val="0"/>
          <w:numId w:val="2"/>
        </w:numPr>
        <w:ind w:left="425" w:leftChars="0" w:hanging="425" w:firstLineChars="0"/>
        <w:rPr>
          <w:rFonts w:hint="eastAsia"/>
          <w:sz w:val="24"/>
          <w:szCs w:val="32"/>
        </w:rPr>
      </w:pPr>
      <w:r>
        <w:rPr>
          <w:rFonts w:hint="eastAsia"/>
          <w:sz w:val="24"/>
          <w:szCs w:val="32"/>
        </w:rPr>
        <w:t>我承诺对本协议保密范围内的所有信息保密，并只将其用于研究机构规定的目的，而不用于其他目的或向任何第三方公开，特别是不会为自己或第三方谋利。</w:t>
      </w:r>
    </w:p>
    <w:p w14:paraId="428A744A">
      <w:pPr>
        <w:numPr>
          <w:ilvl w:val="0"/>
          <w:numId w:val="2"/>
        </w:numPr>
        <w:ind w:left="425" w:leftChars="0" w:hanging="425" w:firstLineChars="0"/>
        <w:rPr>
          <w:rFonts w:hint="eastAsia"/>
          <w:sz w:val="24"/>
          <w:szCs w:val="32"/>
          <w:lang w:val="en-US" w:eastAsia="zh-CN"/>
        </w:rPr>
      </w:pPr>
      <w:r>
        <w:rPr>
          <w:rFonts w:hint="eastAsia"/>
          <w:sz w:val="24"/>
          <w:szCs w:val="32"/>
        </w:rPr>
        <w:t>我承诺不留存本协议保密范围内的所有信息</w:t>
      </w:r>
      <w:bookmarkStart w:id="0" w:name="_GoBack"/>
      <w:bookmarkEnd w:id="0"/>
      <w:r>
        <w:rPr>
          <w:rFonts w:hint="eastAsia"/>
          <w:sz w:val="24"/>
          <w:szCs w:val="32"/>
        </w:rPr>
        <w:t>。</w:t>
      </w:r>
    </w:p>
    <w:p w14:paraId="3AC81A24">
      <w:pPr>
        <w:numPr>
          <w:ilvl w:val="0"/>
          <w:numId w:val="0"/>
        </w:numPr>
        <w:ind w:leftChars="0"/>
        <w:rPr>
          <w:rFonts w:hint="eastAsia"/>
          <w:sz w:val="24"/>
          <w:szCs w:val="32"/>
          <w:lang w:val="en-US" w:eastAsia="zh-CN"/>
        </w:rPr>
      </w:pPr>
    </w:p>
    <w:p w14:paraId="04E3364F">
      <w:pPr>
        <w:ind w:firstLine="420" w:firstLineChars="0"/>
        <w:rPr>
          <w:rFonts w:hint="eastAsia"/>
          <w:sz w:val="24"/>
          <w:szCs w:val="32"/>
        </w:rPr>
      </w:pPr>
      <w:r>
        <w:rPr>
          <w:rFonts w:hint="eastAsia"/>
          <w:sz w:val="24"/>
          <w:szCs w:val="32"/>
        </w:rPr>
        <w:t>本人知晓：本人、本人的配偶和受抚养的子女，或者本人的商业合伙人，如果与本人所承担或参与的研究项目或该</w:t>
      </w:r>
      <w:r>
        <w:rPr>
          <w:rFonts w:hint="eastAsia"/>
          <w:sz w:val="24"/>
          <w:szCs w:val="32"/>
          <w:lang w:val="en-US" w:eastAsia="zh-CN"/>
        </w:rPr>
        <w:t>项目</w:t>
      </w:r>
      <w:r>
        <w:rPr>
          <w:rFonts w:hint="eastAsia"/>
          <w:sz w:val="24"/>
          <w:szCs w:val="32"/>
        </w:rPr>
        <w:t>的申办者之间存在任何数额的经济利益，本人应当主动声明。</w:t>
      </w:r>
    </w:p>
    <w:p w14:paraId="1FC0CD1C">
      <w:pPr>
        <w:ind w:firstLine="420" w:firstLineChars="0"/>
        <w:rPr>
          <w:rFonts w:hint="eastAsia"/>
          <w:sz w:val="24"/>
          <w:szCs w:val="32"/>
        </w:rPr>
      </w:pPr>
      <w:r>
        <w:rPr>
          <w:rFonts w:hint="eastAsia"/>
          <w:sz w:val="24"/>
          <w:szCs w:val="32"/>
        </w:rPr>
        <w:t>为了保证临床试验的公正性</w:t>
      </w:r>
      <w:r>
        <w:rPr>
          <w:rFonts w:hint="eastAsia"/>
          <w:sz w:val="24"/>
          <w:szCs w:val="32"/>
          <w:lang w:eastAsia="zh-CN"/>
        </w:rPr>
        <w:t>。</w:t>
      </w:r>
      <w:r>
        <w:rPr>
          <w:rFonts w:hint="eastAsia"/>
          <w:b w:val="0"/>
          <w:bCs w:val="0"/>
          <w:sz w:val="24"/>
          <w:szCs w:val="32"/>
          <w:lang w:val="en-US" w:eastAsia="zh-CN"/>
        </w:rPr>
        <w:t>本人</w:t>
      </w:r>
      <w:r>
        <w:rPr>
          <w:rFonts w:hint="eastAsia"/>
          <w:b w:val="0"/>
          <w:bCs w:val="0"/>
          <w:sz w:val="24"/>
          <w:szCs w:val="32"/>
        </w:rPr>
        <w:t>声明：</w:t>
      </w:r>
    </w:p>
    <w:p w14:paraId="6613155D">
      <w:pPr>
        <w:numPr>
          <w:ilvl w:val="0"/>
          <w:numId w:val="3"/>
        </w:numPr>
        <w:ind w:left="425" w:leftChars="0" w:hanging="425" w:firstLineChars="0"/>
        <w:rPr>
          <w:rFonts w:hint="eastAsia"/>
          <w:sz w:val="24"/>
          <w:szCs w:val="32"/>
        </w:rPr>
      </w:pPr>
      <w:r>
        <w:rPr>
          <w:rFonts w:hint="eastAsia"/>
          <w:sz w:val="24"/>
          <w:szCs w:val="32"/>
        </w:rPr>
        <w:t>不存在与我工作职责相冲突的任何直接或间接的义务和责任。</w:t>
      </w:r>
    </w:p>
    <w:p w14:paraId="3328898B">
      <w:pPr>
        <w:numPr>
          <w:ilvl w:val="0"/>
          <w:numId w:val="3"/>
        </w:numPr>
        <w:ind w:left="425" w:leftChars="0" w:hanging="425" w:firstLineChars="0"/>
        <w:rPr>
          <w:rFonts w:hint="eastAsia"/>
          <w:sz w:val="24"/>
          <w:szCs w:val="32"/>
        </w:rPr>
      </w:pPr>
      <w:r>
        <w:rPr>
          <w:rFonts w:hint="eastAsia"/>
          <w:sz w:val="24"/>
          <w:szCs w:val="32"/>
        </w:rPr>
        <w:t>不存在与研究项目或该项目的申办者之间授予专利许可或研究成果转让的关系。</w:t>
      </w:r>
    </w:p>
    <w:p w14:paraId="2D361F55">
      <w:pPr>
        <w:numPr>
          <w:ilvl w:val="0"/>
          <w:numId w:val="3"/>
        </w:numPr>
        <w:ind w:left="425" w:leftChars="0" w:hanging="425" w:firstLineChars="0"/>
        <w:rPr>
          <w:rFonts w:hint="eastAsia"/>
          <w:sz w:val="24"/>
          <w:szCs w:val="32"/>
        </w:rPr>
      </w:pPr>
      <w:r>
        <w:rPr>
          <w:rFonts w:hint="eastAsia"/>
          <w:sz w:val="24"/>
          <w:szCs w:val="32"/>
        </w:rPr>
        <w:t>不存在与研究项目或该项目的申办者之间</w:t>
      </w:r>
      <w:r>
        <w:rPr>
          <w:rFonts w:hint="eastAsia"/>
          <w:sz w:val="24"/>
          <w:szCs w:val="32"/>
          <w:lang w:val="en-US" w:eastAsia="zh-CN"/>
        </w:rPr>
        <w:t>的</w:t>
      </w:r>
      <w:r>
        <w:rPr>
          <w:rFonts w:hint="eastAsia"/>
          <w:sz w:val="24"/>
          <w:szCs w:val="32"/>
        </w:rPr>
        <w:t>投资关系。</w:t>
      </w:r>
    </w:p>
    <w:p w14:paraId="3B74FD2D">
      <w:pPr>
        <w:numPr>
          <w:ilvl w:val="0"/>
          <w:numId w:val="3"/>
        </w:numPr>
        <w:ind w:left="425" w:leftChars="0" w:hanging="425" w:firstLineChars="0"/>
        <w:rPr>
          <w:rFonts w:hint="eastAsia"/>
          <w:sz w:val="24"/>
          <w:szCs w:val="32"/>
        </w:rPr>
      </w:pPr>
      <w:r>
        <w:rPr>
          <w:rFonts w:hint="eastAsia"/>
          <w:sz w:val="24"/>
          <w:szCs w:val="32"/>
        </w:rPr>
        <w:t>不存在与研究项目或该项目的申办者之间购买、出售、租借任何财产或不动产的关系。</w:t>
      </w:r>
    </w:p>
    <w:p w14:paraId="081A13E3">
      <w:pPr>
        <w:numPr>
          <w:ilvl w:val="0"/>
          <w:numId w:val="3"/>
        </w:numPr>
        <w:ind w:left="425" w:leftChars="0" w:hanging="425" w:firstLineChars="0"/>
        <w:rPr>
          <w:rFonts w:hint="eastAsia"/>
          <w:sz w:val="24"/>
          <w:szCs w:val="32"/>
        </w:rPr>
      </w:pPr>
      <w:r>
        <w:rPr>
          <w:rFonts w:hint="eastAsia"/>
          <w:sz w:val="24"/>
          <w:szCs w:val="32"/>
          <w:lang w:val="en-US" w:eastAsia="zh-CN"/>
        </w:rPr>
        <w:t>不存在</w:t>
      </w:r>
      <w:r>
        <w:rPr>
          <w:rFonts w:hint="eastAsia"/>
          <w:sz w:val="24"/>
          <w:szCs w:val="32"/>
        </w:rPr>
        <w:t>与研究产品有竞争关系的类似产品的经济利益。</w:t>
      </w:r>
    </w:p>
    <w:p w14:paraId="60342D97">
      <w:pPr>
        <w:numPr>
          <w:ilvl w:val="0"/>
          <w:numId w:val="3"/>
        </w:numPr>
        <w:ind w:left="425" w:leftChars="0" w:hanging="425" w:firstLineChars="0"/>
        <w:rPr>
          <w:rFonts w:hint="eastAsia"/>
          <w:sz w:val="24"/>
          <w:szCs w:val="32"/>
        </w:rPr>
      </w:pPr>
      <w:r>
        <w:rPr>
          <w:rFonts w:hint="eastAsia"/>
          <w:sz w:val="24"/>
          <w:szCs w:val="32"/>
          <w:lang w:val="en-US" w:eastAsia="zh-CN"/>
        </w:rPr>
        <w:t>不存在</w:t>
      </w:r>
      <w:r>
        <w:rPr>
          <w:rFonts w:hint="eastAsia"/>
          <w:sz w:val="24"/>
          <w:szCs w:val="32"/>
        </w:rPr>
        <w:t>与该项目的申办者之间</w:t>
      </w:r>
      <w:r>
        <w:rPr>
          <w:rFonts w:hint="eastAsia"/>
          <w:sz w:val="24"/>
          <w:szCs w:val="32"/>
          <w:lang w:val="en-US" w:eastAsia="zh-CN"/>
        </w:rPr>
        <w:t>的</w:t>
      </w:r>
      <w:r>
        <w:rPr>
          <w:rFonts w:hint="eastAsia"/>
          <w:sz w:val="24"/>
          <w:szCs w:val="32"/>
        </w:rPr>
        <w:t>雇佣与服务关系。</w:t>
      </w:r>
    </w:p>
    <w:p w14:paraId="471B8431">
      <w:pPr>
        <w:numPr>
          <w:ilvl w:val="0"/>
          <w:numId w:val="3"/>
        </w:numPr>
        <w:ind w:left="425" w:leftChars="0" w:hanging="425" w:firstLineChars="0"/>
        <w:rPr>
          <w:rFonts w:hint="eastAsia"/>
          <w:sz w:val="24"/>
          <w:szCs w:val="32"/>
        </w:rPr>
      </w:pPr>
      <w:r>
        <w:rPr>
          <w:rFonts w:hint="eastAsia"/>
          <w:sz w:val="24"/>
          <w:szCs w:val="32"/>
        </w:rPr>
        <w:t>除此之外，如果在临床试验过程或相关检查过程中，出现其他与临床试验有关的利益冲突</w:t>
      </w:r>
      <w:r>
        <w:rPr>
          <w:rFonts w:hint="eastAsia"/>
          <w:sz w:val="24"/>
          <w:szCs w:val="32"/>
          <w:lang w:eastAsia="zh-CN"/>
        </w:rPr>
        <w:t>，</w:t>
      </w:r>
      <w:r>
        <w:rPr>
          <w:rFonts w:hint="eastAsia"/>
          <w:sz w:val="24"/>
          <w:szCs w:val="32"/>
        </w:rPr>
        <w:t>我将立即向本院药物临床试验机构办公室报告，并从该临床试验过程或检查过程中退出。</w:t>
      </w:r>
    </w:p>
    <w:p w14:paraId="3A61A004">
      <w:pPr>
        <w:numPr>
          <w:ilvl w:val="0"/>
          <w:numId w:val="3"/>
        </w:numPr>
        <w:ind w:left="425" w:leftChars="0" w:hanging="425" w:firstLineChars="0"/>
        <w:rPr>
          <w:rFonts w:hint="eastAsia"/>
          <w:sz w:val="24"/>
          <w:szCs w:val="32"/>
        </w:rPr>
      </w:pPr>
      <w:r>
        <w:rPr>
          <w:rFonts w:hint="eastAsia"/>
          <w:sz w:val="24"/>
          <w:szCs w:val="32"/>
          <w:lang w:val="en-US" w:eastAsia="zh-CN"/>
        </w:rPr>
        <w:t>随时</w:t>
      </w:r>
      <w:r>
        <w:rPr>
          <w:rFonts w:hint="eastAsia"/>
          <w:sz w:val="24"/>
          <w:szCs w:val="32"/>
        </w:rPr>
        <w:t>接受政府药品监督管理部门、卫生行政主管部门以及医院监察室的监督与检查。如</w:t>
      </w:r>
      <w:r>
        <w:rPr>
          <w:rFonts w:hint="eastAsia"/>
          <w:sz w:val="24"/>
          <w:szCs w:val="32"/>
          <w:lang w:val="en-US" w:eastAsia="zh-CN"/>
        </w:rPr>
        <w:t>有</w:t>
      </w:r>
      <w:r>
        <w:rPr>
          <w:rFonts w:hint="eastAsia"/>
          <w:sz w:val="24"/>
          <w:szCs w:val="32"/>
        </w:rPr>
        <w:t>违背，我将承担由此而导致的法律责任。</w:t>
      </w:r>
    </w:p>
    <w:p w14:paraId="50332F84">
      <w:pPr>
        <w:numPr>
          <w:ilvl w:val="0"/>
          <w:numId w:val="0"/>
        </w:numPr>
        <w:ind w:leftChars="0"/>
        <w:rPr>
          <w:rFonts w:hint="eastAsia"/>
          <w:sz w:val="24"/>
          <w:szCs w:val="32"/>
        </w:rPr>
      </w:pPr>
    </w:p>
    <w:tbl>
      <w:tblPr>
        <w:tblStyle w:val="7"/>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21"/>
        <w:gridCol w:w="7460"/>
      </w:tblGrid>
      <w:tr w14:paraId="1ABF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2221" w:type="dxa"/>
            <w:vAlign w:val="center"/>
          </w:tcPr>
          <w:p w14:paraId="6E0E51FE">
            <w:pPr>
              <w:spacing w:line="240" w:lineRule="auto"/>
              <w:jc w:val="center"/>
              <w:rPr>
                <w:rFonts w:hint="eastAsia" w:eastAsia="宋体"/>
                <w:sz w:val="24"/>
                <w:szCs w:val="24"/>
                <w:lang w:eastAsia="zh-CN"/>
              </w:rPr>
            </w:pPr>
            <w:r>
              <w:rPr>
                <w:rFonts w:hint="eastAsia"/>
                <w:sz w:val="24"/>
                <w:szCs w:val="24"/>
                <w:lang w:eastAsia="zh-CN"/>
              </w:rPr>
              <w:t>承诺</w:t>
            </w:r>
          </w:p>
        </w:tc>
        <w:tc>
          <w:tcPr>
            <w:tcW w:w="7460" w:type="dxa"/>
            <w:vAlign w:val="center"/>
          </w:tcPr>
          <w:p w14:paraId="5B59566D">
            <w:pPr>
              <w:spacing w:line="240" w:lineRule="auto"/>
              <w:jc w:val="center"/>
              <w:rPr>
                <w:rFonts w:hint="default" w:eastAsia="宋体"/>
                <w:sz w:val="24"/>
                <w:szCs w:val="28"/>
                <w:lang w:val="en-US" w:eastAsia="zh-CN"/>
              </w:rPr>
            </w:pPr>
            <w:r>
              <w:rPr>
                <w:rFonts w:hint="eastAsia"/>
                <w:sz w:val="24"/>
                <w:szCs w:val="28"/>
                <w:lang w:val="en-US" w:eastAsia="zh-CN"/>
              </w:rPr>
              <w:t>我将信守以上保密承诺并承诺</w:t>
            </w:r>
            <w:r>
              <w:rPr>
                <w:rFonts w:hint="eastAsia"/>
                <w:sz w:val="24"/>
                <w:szCs w:val="28"/>
                <w:lang w:eastAsia="zh-CN"/>
              </w:rPr>
              <w:t>上述经济利益冲突声明属实</w:t>
            </w:r>
          </w:p>
        </w:tc>
      </w:tr>
      <w:tr w14:paraId="248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9" w:hRule="atLeast"/>
          <w:jc w:val="center"/>
        </w:trPr>
        <w:tc>
          <w:tcPr>
            <w:tcW w:w="2221" w:type="dxa"/>
            <w:vAlign w:val="center"/>
          </w:tcPr>
          <w:p w14:paraId="5DFC8B66">
            <w:pPr>
              <w:spacing w:line="253" w:lineRule="exact"/>
              <w:jc w:val="center"/>
              <w:rPr>
                <w:rFonts w:hint="eastAsia" w:eastAsia="宋体"/>
                <w:sz w:val="24"/>
                <w:szCs w:val="24"/>
                <w:lang w:eastAsia="zh-CN"/>
              </w:rPr>
            </w:pPr>
            <w:r>
              <w:rPr>
                <w:rFonts w:hint="eastAsia"/>
                <w:sz w:val="24"/>
                <w:szCs w:val="24"/>
                <w:lang w:eastAsia="zh-CN"/>
              </w:rPr>
              <w:t>签名</w:t>
            </w:r>
          </w:p>
        </w:tc>
        <w:tc>
          <w:tcPr>
            <w:tcW w:w="7460" w:type="dxa"/>
            <w:vAlign w:val="center"/>
          </w:tcPr>
          <w:p w14:paraId="6AE6AC05">
            <w:pPr>
              <w:jc w:val="both"/>
              <w:rPr>
                <w:sz w:val="24"/>
                <w:szCs w:val="28"/>
              </w:rPr>
            </w:pPr>
          </w:p>
          <w:p w14:paraId="53AFD766">
            <w:pPr>
              <w:jc w:val="both"/>
              <w:rPr>
                <w:sz w:val="24"/>
                <w:szCs w:val="28"/>
              </w:rPr>
            </w:pPr>
          </w:p>
        </w:tc>
      </w:tr>
      <w:tr w14:paraId="7243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9" w:hRule="atLeast"/>
          <w:jc w:val="center"/>
        </w:trPr>
        <w:tc>
          <w:tcPr>
            <w:tcW w:w="2221" w:type="dxa"/>
            <w:vAlign w:val="center"/>
          </w:tcPr>
          <w:p w14:paraId="2661C16D">
            <w:pPr>
              <w:spacing w:line="253" w:lineRule="exact"/>
              <w:jc w:val="center"/>
              <w:rPr>
                <w:rFonts w:hint="eastAsia"/>
                <w:sz w:val="24"/>
                <w:szCs w:val="24"/>
                <w:lang w:eastAsia="zh-CN"/>
              </w:rPr>
            </w:pPr>
            <w:r>
              <w:rPr>
                <w:rFonts w:hint="eastAsia"/>
                <w:sz w:val="24"/>
                <w:szCs w:val="24"/>
                <w:lang w:eastAsia="zh-CN"/>
              </w:rPr>
              <w:t>日期</w:t>
            </w:r>
          </w:p>
        </w:tc>
        <w:tc>
          <w:tcPr>
            <w:tcW w:w="7460" w:type="dxa"/>
            <w:vAlign w:val="center"/>
          </w:tcPr>
          <w:p w14:paraId="13A75EE1">
            <w:pPr>
              <w:ind w:firstLine="2400" w:firstLineChars="1000"/>
              <w:jc w:val="both"/>
              <w:rPr>
                <w:rFonts w:hint="eastAsia" w:eastAsia="宋体"/>
                <w:sz w:val="24"/>
                <w:szCs w:val="28"/>
                <w:lang w:val="en-US" w:eastAsia="zh-CN"/>
              </w:rPr>
            </w:pPr>
            <w:r>
              <w:rPr>
                <w:rFonts w:hint="eastAsia"/>
                <w:sz w:val="24"/>
                <w:szCs w:val="28"/>
                <w:lang w:eastAsia="zh-CN"/>
              </w:rPr>
              <w:t>年</w:t>
            </w:r>
            <w:r>
              <w:rPr>
                <w:rFonts w:hint="eastAsia"/>
                <w:sz w:val="24"/>
                <w:szCs w:val="28"/>
                <w:lang w:val="en-US" w:eastAsia="zh-CN"/>
              </w:rPr>
              <w:t xml:space="preserve">         月        日 </w:t>
            </w:r>
          </w:p>
        </w:tc>
      </w:tr>
    </w:tbl>
    <w:p w14:paraId="55BF3A32">
      <w:pPr>
        <w:spacing w:line="300" w:lineRule="auto"/>
        <w:jc w:val="left"/>
        <w:rPr>
          <w:rFonts w:hint="eastAsia" w:eastAsia="宋体"/>
          <w:sz w:val="28"/>
          <w:szCs w:val="2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587" w:bottom="1417" w:left="1587" w:header="851" w:footer="992"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9EC2C">
    <w:pPr>
      <w:pStyle w:val="3"/>
    </w:pPr>
    <w:r>
      <w:rPr>
        <w:rFonts w:hint="eastAsia" w:ascii="宋体" w:hAnsi="宋体"/>
      </w:rPr>
      <w:t>管理制度</w:t>
    </w:r>
    <w:r>
      <w:rPr>
        <w:rFonts w:eastAsia="楷体_GB2312"/>
      </w:rPr>
      <w:t>/Management system</w:t>
    </w:r>
    <w:r>
      <w:t xml:space="preserve">  </w:t>
    </w:r>
    <w:r>
      <w:rPr>
        <w:rFonts w:hint="eastAsia"/>
      </w:rPr>
      <w:t xml:space="preserve">                                                 </w:t>
    </w:r>
    <w:r>
      <w:rPr>
        <w:rFonts w:hint="eastAsia" w:ascii="宋体" w:hAnsi="宋体"/>
        <w:kern w:val="0"/>
        <w:szCs w:val="21"/>
      </w:rPr>
      <w:t>第</w:t>
    </w:r>
    <w:r>
      <w:fldChar w:fldCharType="begin"/>
    </w:r>
    <w:r>
      <w:rPr>
        <w:rStyle w:val="10"/>
      </w:rPr>
      <w:instrText xml:space="preserve"> PAGE </w:instrText>
    </w:r>
    <w:r>
      <w:fldChar w:fldCharType="separate"/>
    </w:r>
    <w:r>
      <w:rPr>
        <w:rStyle w:val="10"/>
      </w:rPr>
      <w:t>2</w:t>
    </w:r>
    <w:r>
      <w:fldChar w:fldCharType="end"/>
    </w:r>
    <w:r>
      <w:rPr>
        <w:rFonts w:hint="eastAsia" w:ascii="宋体" w:hAnsi="宋体"/>
        <w:kern w:val="0"/>
        <w:szCs w:val="21"/>
      </w:rPr>
      <w:t>页 共</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w:t>
    </w:r>
    <w:r>
      <w:rPr>
        <w:rFonts w:ascii="宋体" w:hAnsi="宋体"/>
        <w:kern w:val="0"/>
        <w:szCs w:val="21"/>
      </w:rPr>
      <w:fldChar w:fldCharType="end"/>
    </w:r>
    <w:r>
      <w:rPr>
        <w:rFonts w:hint="eastAsia" w:ascii="宋体" w:hAnsi="宋体"/>
        <w:kern w:val="0"/>
        <w:szCs w:val="21"/>
      </w:rPr>
      <w:t>页</w:t>
    </w:r>
  </w:p>
  <w:p w14:paraId="4C9D6FDA">
    <w:pPr>
      <w:pStyle w:val="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EB366">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24243">
    <w:pPr>
      <w:pStyle w:val="3"/>
      <w:jc w:val="both"/>
      <w:rPr>
        <w:rFonts w:eastAsiaTheme="minorEastAsia"/>
      </w:rPr>
    </w:pPr>
    <w:r>
      <w:rPr>
        <w:rFonts w:eastAsiaTheme="minorEastAsia"/>
      </w:rPr>
      <w:t>V</w:t>
    </w:r>
    <w:r>
      <w:rPr>
        <w:rFonts w:hint="eastAsia" w:eastAsiaTheme="minorEastAsia"/>
        <w:lang w:val="en-US" w:eastAsia="zh-CN"/>
      </w:rPr>
      <w:t>2.1/2025-04-08</w:t>
    </w:r>
    <w:r>
      <w:t xml:space="preserve">                                                                 </w:t>
    </w:r>
    <w:r>
      <w:rPr>
        <w:kern w:val="0"/>
        <w:szCs w:val="21"/>
      </w:rPr>
      <w:t>第</w:t>
    </w:r>
    <w:r>
      <w:fldChar w:fldCharType="begin"/>
    </w:r>
    <w:r>
      <w:rPr>
        <w:rStyle w:val="10"/>
      </w:rPr>
      <w:instrText xml:space="preserve"> PAGE </w:instrText>
    </w:r>
    <w:r>
      <w:fldChar w:fldCharType="separate"/>
    </w:r>
    <w:r>
      <w:rPr>
        <w:rStyle w:val="10"/>
      </w:rPr>
      <w:t>1</w:t>
    </w:r>
    <w:r>
      <w:fldChar w:fldCharType="end"/>
    </w:r>
    <w:r>
      <w:rPr>
        <w:kern w:val="0"/>
        <w:szCs w:val="21"/>
      </w:rPr>
      <w:t>页 共</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kern w:val="0"/>
        <w:szCs w:val="21"/>
      </w:rPr>
      <w:t>页</w:t>
    </w:r>
  </w:p>
  <w:p w14:paraId="39955D59">
    <w:pPr>
      <w:pStyle w:val="3"/>
      <w:jc w:val="both"/>
      <w:rPr>
        <w:kern w:val="0"/>
        <w:szCs w:val="21"/>
      </w:rPr>
    </w:pPr>
    <w:r>
      <w:rPr>
        <w:rFonts w:eastAsiaTheme="minorEastAsia"/>
      </w:rPr>
      <w:t>SOPs Link: WZPHEC-</w:t>
    </w:r>
    <w:r>
      <w:rPr>
        <w:rFonts w:hint="eastAsia" w:eastAsiaTheme="minorEastAsia"/>
        <w:lang w:val="en-US" w:eastAsia="zh-CN"/>
      </w:rPr>
      <w:t>C</w:t>
    </w:r>
    <w:r>
      <w:rPr>
        <w:rFonts w:eastAsiaTheme="minorEastAsia"/>
      </w:rPr>
      <w:t>-00</w:t>
    </w:r>
    <w:r>
      <w:rPr>
        <w:rFonts w:hint="eastAsia" w:eastAsiaTheme="minorEastAsia"/>
        <w:lang w:val="en-US" w:eastAsia="zh-CN"/>
      </w:rPr>
      <w:t>4</w:t>
    </w:r>
    <w:r>
      <w:rPr>
        <w:rFonts w:eastAsiaTheme="minor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17285">
    <w:pPr>
      <w:jc w:val="right"/>
    </w:pPr>
    <w:r>
      <w:ptab w:relativeTo="margin" w:alignment="right" w:leader="none"/>
    </w:r>
  </w:p>
  <w:p w14:paraId="293D89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6FE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4276B">
    <w:pPr>
      <w:jc w:val="left"/>
    </w:pPr>
    <w:r>
      <w:rPr>
        <w:rFonts w:hint="eastAsia"/>
        <w:kern w:val="0"/>
      </w:rPr>
      <w:t>WZPHEC-</w:t>
    </w:r>
    <w:r>
      <w:rPr>
        <w:rFonts w:hint="eastAsia"/>
        <w:kern w:val="0"/>
        <w:lang w:val="en-US" w:eastAsia="zh-CN"/>
      </w:rPr>
      <w:t>C</w:t>
    </w:r>
    <w:r>
      <w:rPr>
        <w:rFonts w:hint="eastAsia"/>
        <w:kern w:val="0"/>
      </w:rPr>
      <w:t>-F</w:t>
    </w:r>
    <w:r>
      <w:rPr>
        <w:rFonts w:hint="eastAsia"/>
        <w:kern w:val="0"/>
        <w:lang w:val="en-US" w:eastAsia="zh-CN"/>
      </w:rPr>
      <w:t>44</w:t>
    </w:r>
    <w:r>
      <w:rPr>
        <w:rFonts w:hint="eastAsia"/>
        <w:kern w:val="0"/>
      </w:rPr>
      <w:t xml:space="preserve">                                                            </w:t>
    </w:r>
    <w:r>
      <w:drawing>
        <wp:inline distT="0" distB="0" distL="0" distR="0">
          <wp:extent cx="476250" cy="476250"/>
          <wp:effectExtent l="0" t="0" r="0" b="0"/>
          <wp:docPr id="1" name="图片 1" descr="D:\D工作\药剂科\温人医2022logo（透）.png温人医2022logo（透）"/>
          <wp:cNvGraphicFramePr/>
          <a:graphic xmlns:a="http://schemas.openxmlformats.org/drawingml/2006/main">
            <a:graphicData uri="http://schemas.openxmlformats.org/drawingml/2006/picture">
              <pic:pic xmlns:pic="http://schemas.openxmlformats.org/drawingml/2006/picture">
                <pic:nvPicPr>
                  <pic:cNvPr id="1" name="图片 1" descr="D:\D工作\药剂科\温人医2022logo（透）.png温人医2022logo（透）"/>
                  <pic:cNvPicPr/>
                </pic:nvPicPr>
                <pic:blipFill>
                  <a:blip r:embed="rId1"/>
                  <a:srcRect/>
                  <a:stretch>
                    <a:fillRect/>
                  </a:stretch>
                </pic:blipFill>
                <pic:spPr>
                  <a:xfrm>
                    <a:off x="0" y="0"/>
                    <a:ext cx="47625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E7061"/>
    <w:multiLevelType w:val="singleLevel"/>
    <w:tmpl w:val="9E5E7061"/>
    <w:lvl w:ilvl="0" w:tentative="0">
      <w:start w:val="1"/>
      <w:numFmt w:val="bullet"/>
      <w:lvlText w:val=""/>
      <w:lvlJc w:val="left"/>
      <w:pPr>
        <w:ind w:left="420" w:hanging="420"/>
      </w:pPr>
      <w:rPr>
        <w:rFonts w:hint="default" w:ascii="Wingdings" w:hAnsi="Wingdings"/>
      </w:rPr>
    </w:lvl>
  </w:abstractNum>
  <w:abstractNum w:abstractNumId="1">
    <w:nsid w:val="4BA7E54F"/>
    <w:multiLevelType w:val="singleLevel"/>
    <w:tmpl w:val="4BA7E54F"/>
    <w:lvl w:ilvl="0" w:tentative="0">
      <w:start w:val="1"/>
      <w:numFmt w:val="decimal"/>
      <w:lvlText w:val="%1."/>
      <w:lvlJc w:val="left"/>
      <w:pPr>
        <w:ind w:left="425" w:hanging="425"/>
      </w:pPr>
      <w:rPr>
        <w:rFonts w:hint="default"/>
      </w:rPr>
    </w:lvl>
  </w:abstractNum>
  <w:abstractNum w:abstractNumId="2">
    <w:nsid w:val="6E81BDF7"/>
    <w:multiLevelType w:val="singleLevel"/>
    <w:tmpl w:val="6E81BDF7"/>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BB"/>
    <w:rsid w:val="0000467A"/>
    <w:rsid w:val="00005B61"/>
    <w:rsid w:val="00006F92"/>
    <w:rsid w:val="0000703B"/>
    <w:rsid w:val="00011A12"/>
    <w:rsid w:val="00012781"/>
    <w:rsid w:val="00021DF4"/>
    <w:rsid w:val="00034389"/>
    <w:rsid w:val="00037E22"/>
    <w:rsid w:val="00057D01"/>
    <w:rsid w:val="0006360C"/>
    <w:rsid w:val="00071269"/>
    <w:rsid w:val="00075707"/>
    <w:rsid w:val="00076EE7"/>
    <w:rsid w:val="0008041C"/>
    <w:rsid w:val="00082A4D"/>
    <w:rsid w:val="000868C1"/>
    <w:rsid w:val="000870F9"/>
    <w:rsid w:val="00092E2E"/>
    <w:rsid w:val="00093E04"/>
    <w:rsid w:val="00095A6D"/>
    <w:rsid w:val="000A1D2D"/>
    <w:rsid w:val="000B1A5A"/>
    <w:rsid w:val="000C1BB2"/>
    <w:rsid w:val="000C2D60"/>
    <w:rsid w:val="000C54BD"/>
    <w:rsid w:val="000C5B21"/>
    <w:rsid w:val="000D45BB"/>
    <w:rsid w:val="000D59D3"/>
    <w:rsid w:val="000E1826"/>
    <w:rsid w:val="000E46E4"/>
    <w:rsid w:val="000E7573"/>
    <w:rsid w:val="000F20B4"/>
    <w:rsid w:val="000F356D"/>
    <w:rsid w:val="000F4A84"/>
    <w:rsid w:val="000F6B46"/>
    <w:rsid w:val="000F7D2A"/>
    <w:rsid w:val="0011428F"/>
    <w:rsid w:val="001153D9"/>
    <w:rsid w:val="0012220C"/>
    <w:rsid w:val="00131290"/>
    <w:rsid w:val="0013318E"/>
    <w:rsid w:val="00145897"/>
    <w:rsid w:val="00147D78"/>
    <w:rsid w:val="00153E88"/>
    <w:rsid w:val="0015445D"/>
    <w:rsid w:val="00162B35"/>
    <w:rsid w:val="00163BE4"/>
    <w:rsid w:val="00166BA8"/>
    <w:rsid w:val="00170B7E"/>
    <w:rsid w:val="00174889"/>
    <w:rsid w:val="0017511D"/>
    <w:rsid w:val="0017516E"/>
    <w:rsid w:val="00181ABC"/>
    <w:rsid w:val="00185B73"/>
    <w:rsid w:val="00194517"/>
    <w:rsid w:val="00197C9D"/>
    <w:rsid w:val="00197CBA"/>
    <w:rsid w:val="00197FF8"/>
    <w:rsid w:val="001A4A9A"/>
    <w:rsid w:val="001B2428"/>
    <w:rsid w:val="001D1D7A"/>
    <w:rsid w:val="001D2139"/>
    <w:rsid w:val="001E56A6"/>
    <w:rsid w:val="001E5896"/>
    <w:rsid w:val="001E794A"/>
    <w:rsid w:val="001F30F8"/>
    <w:rsid w:val="001F71E1"/>
    <w:rsid w:val="0020008A"/>
    <w:rsid w:val="0020182F"/>
    <w:rsid w:val="00202A7C"/>
    <w:rsid w:val="00203D1D"/>
    <w:rsid w:val="00203D83"/>
    <w:rsid w:val="00214A6D"/>
    <w:rsid w:val="00216212"/>
    <w:rsid w:val="00216D1C"/>
    <w:rsid w:val="00223F87"/>
    <w:rsid w:val="002278E0"/>
    <w:rsid w:val="00231190"/>
    <w:rsid w:val="002322C0"/>
    <w:rsid w:val="00235EE6"/>
    <w:rsid w:val="0023696F"/>
    <w:rsid w:val="002406B4"/>
    <w:rsid w:val="00257F45"/>
    <w:rsid w:val="00261207"/>
    <w:rsid w:val="00261787"/>
    <w:rsid w:val="002643C0"/>
    <w:rsid w:val="0027048B"/>
    <w:rsid w:val="00275260"/>
    <w:rsid w:val="00280390"/>
    <w:rsid w:val="00281B80"/>
    <w:rsid w:val="00284433"/>
    <w:rsid w:val="002858A9"/>
    <w:rsid w:val="00287B1F"/>
    <w:rsid w:val="00290C17"/>
    <w:rsid w:val="00291CA8"/>
    <w:rsid w:val="00294BFF"/>
    <w:rsid w:val="002A5233"/>
    <w:rsid w:val="002B2E3C"/>
    <w:rsid w:val="002B390B"/>
    <w:rsid w:val="002B5927"/>
    <w:rsid w:val="002B6365"/>
    <w:rsid w:val="002B7F99"/>
    <w:rsid w:val="002C40E8"/>
    <w:rsid w:val="002C4A11"/>
    <w:rsid w:val="002C5AD0"/>
    <w:rsid w:val="002C765E"/>
    <w:rsid w:val="002D3FC7"/>
    <w:rsid w:val="002D4E2B"/>
    <w:rsid w:val="002D52A3"/>
    <w:rsid w:val="002E2221"/>
    <w:rsid w:val="002E34A0"/>
    <w:rsid w:val="002E36B0"/>
    <w:rsid w:val="002E510F"/>
    <w:rsid w:val="002E54FF"/>
    <w:rsid w:val="002E6333"/>
    <w:rsid w:val="002F0005"/>
    <w:rsid w:val="002F4BD8"/>
    <w:rsid w:val="002F55DA"/>
    <w:rsid w:val="00300460"/>
    <w:rsid w:val="00301A70"/>
    <w:rsid w:val="003039FB"/>
    <w:rsid w:val="00312245"/>
    <w:rsid w:val="00317734"/>
    <w:rsid w:val="00317AF4"/>
    <w:rsid w:val="00321C3B"/>
    <w:rsid w:val="00324EB8"/>
    <w:rsid w:val="00330C29"/>
    <w:rsid w:val="003340E9"/>
    <w:rsid w:val="0033431E"/>
    <w:rsid w:val="003377F7"/>
    <w:rsid w:val="0034031C"/>
    <w:rsid w:val="00344237"/>
    <w:rsid w:val="003467FC"/>
    <w:rsid w:val="00354ADA"/>
    <w:rsid w:val="00355F85"/>
    <w:rsid w:val="00356C63"/>
    <w:rsid w:val="003605BD"/>
    <w:rsid w:val="0036095D"/>
    <w:rsid w:val="00361619"/>
    <w:rsid w:val="00365781"/>
    <w:rsid w:val="00371913"/>
    <w:rsid w:val="00377577"/>
    <w:rsid w:val="00377902"/>
    <w:rsid w:val="0038095B"/>
    <w:rsid w:val="00383B5E"/>
    <w:rsid w:val="00385376"/>
    <w:rsid w:val="00385D4C"/>
    <w:rsid w:val="003A0016"/>
    <w:rsid w:val="003B2662"/>
    <w:rsid w:val="003C148C"/>
    <w:rsid w:val="003C22A2"/>
    <w:rsid w:val="003C24AB"/>
    <w:rsid w:val="003C3D1B"/>
    <w:rsid w:val="003C43DC"/>
    <w:rsid w:val="003C4837"/>
    <w:rsid w:val="003C58ED"/>
    <w:rsid w:val="003D0A68"/>
    <w:rsid w:val="003D3B79"/>
    <w:rsid w:val="003D5E71"/>
    <w:rsid w:val="003F0AA8"/>
    <w:rsid w:val="003F0C43"/>
    <w:rsid w:val="00402A0B"/>
    <w:rsid w:val="00406BFE"/>
    <w:rsid w:val="00407BAD"/>
    <w:rsid w:val="0041486D"/>
    <w:rsid w:val="00414CA2"/>
    <w:rsid w:val="00416C94"/>
    <w:rsid w:val="0042186B"/>
    <w:rsid w:val="00421C01"/>
    <w:rsid w:val="004266BF"/>
    <w:rsid w:val="00443BE2"/>
    <w:rsid w:val="0044491A"/>
    <w:rsid w:val="004449CC"/>
    <w:rsid w:val="00446F5A"/>
    <w:rsid w:val="00451328"/>
    <w:rsid w:val="00451629"/>
    <w:rsid w:val="0045506A"/>
    <w:rsid w:val="00457FBB"/>
    <w:rsid w:val="00460BA1"/>
    <w:rsid w:val="004703A1"/>
    <w:rsid w:val="004715A9"/>
    <w:rsid w:val="00471667"/>
    <w:rsid w:val="00480C4D"/>
    <w:rsid w:val="0048466A"/>
    <w:rsid w:val="00486443"/>
    <w:rsid w:val="00493B89"/>
    <w:rsid w:val="00493DC5"/>
    <w:rsid w:val="004A102B"/>
    <w:rsid w:val="004A10A1"/>
    <w:rsid w:val="004A6B38"/>
    <w:rsid w:val="004B0007"/>
    <w:rsid w:val="004B0D30"/>
    <w:rsid w:val="004B2B0F"/>
    <w:rsid w:val="004B2D84"/>
    <w:rsid w:val="004B2E20"/>
    <w:rsid w:val="004B45FD"/>
    <w:rsid w:val="004C0068"/>
    <w:rsid w:val="004C2B31"/>
    <w:rsid w:val="004C2B6D"/>
    <w:rsid w:val="004C6F54"/>
    <w:rsid w:val="004D6276"/>
    <w:rsid w:val="004F1792"/>
    <w:rsid w:val="0050310A"/>
    <w:rsid w:val="00505998"/>
    <w:rsid w:val="0050624B"/>
    <w:rsid w:val="00512534"/>
    <w:rsid w:val="00520B5D"/>
    <w:rsid w:val="00523E93"/>
    <w:rsid w:val="0052470B"/>
    <w:rsid w:val="00525317"/>
    <w:rsid w:val="00533DA5"/>
    <w:rsid w:val="00534E63"/>
    <w:rsid w:val="00537E88"/>
    <w:rsid w:val="00540A61"/>
    <w:rsid w:val="00541982"/>
    <w:rsid w:val="005419C1"/>
    <w:rsid w:val="00542B1D"/>
    <w:rsid w:val="00543372"/>
    <w:rsid w:val="005437FF"/>
    <w:rsid w:val="0054417F"/>
    <w:rsid w:val="0054501F"/>
    <w:rsid w:val="00547882"/>
    <w:rsid w:val="00564C1D"/>
    <w:rsid w:val="00564F52"/>
    <w:rsid w:val="0056534B"/>
    <w:rsid w:val="00565452"/>
    <w:rsid w:val="0057166C"/>
    <w:rsid w:val="0057651B"/>
    <w:rsid w:val="005771C8"/>
    <w:rsid w:val="0058159B"/>
    <w:rsid w:val="005831A4"/>
    <w:rsid w:val="00583310"/>
    <w:rsid w:val="00584106"/>
    <w:rsid w:val="00585E96"/>
    <w:rsid w:val="00586861"/>
    <w:rsid w:val="00594EC4"/>
    <w:rsid w:val="005A18EC"/>
    <w:rsid w:val="005A289D"/>
    <w:rsid w:val="005A4634"/>
    <w:rsid w:val="005B4ACD"/>
    <w:rsid w:val="005B736B"/>
    <w:rsid w:val="005C71F7"/>
    <w:rsid w:val="005C7A32"/>
    <w:rsid w:val="005D293E"/>
    <w:rsid w:val="005D3BDD"/>
    <w:rsid w:val="005D5BB3"/>
    <w:rsid w:val="005E6679"/>
    <w:rsid w:val="005F0B0B"/>
    <w:rsid w:val="00604833"/>
    <w:rsid w:val="0060713F"/>
    <w:rsid w:val="00607BB4"/>
    <w:rsid w:val="006117F2"/>
    <w:rsid w:val="00611EA0"/>
    <w:rsid w:val="00614411"/>
    <w:rsid w:val="00614810"/>
    <w:rsid w:val="00615898"/>
    <w:rsid w:val="00620E62"/>
    <w:rsid w:val="00631781"/>
    <w:rsid w:val="006403E3"/>
    <w:rsid w:val="00640C33"/>
    <w:rsid w:val="00645CE6"/>
    <w:rsid w:val="00651037"/>
    <w:rsid w:val="006544A8"/>
    <w:rsid w:val="006557A0"/>
    <w:rsid w:val="0066606F"/>
    <w:rsid w:val="00670590"/>
    <w:rsid w:val="00673E3A"/>
    <w:rsid w:val="006746ED"/>
    <w:rsid w:val="00682D10"/>
    <w:rsid w:val="006A0141"/>
    <w:rsid w:val="006A09EC"/>
    <w:rsid w:val="006B1160"/>
    <w:rsid w:val="006B6ADD"/>
    <w:rsid w:val="006B6AF6"/>
    <w:rsid w:val="006C1C65"/>
    <w:rsid w:val="006C588D"/>
    <w:rsid w:val="006C5FE6"/>
    <w:rsid w:val="006C74AC"/>
    <w:rsid w:val="006D41F3"/>
    <w:rsid w:val="006D7D6B"/>
    <w:rsid w:val="006E0466"/>
    <w:rsid w:val="006E0A41"/>
    <w:rsid w:val="006F0C1C"/>
    <w:rsid w:val="006F7ED4"/>
    <w:rsid w:val="00701D5C"/>
    <w:rsid w:val="0071099C"/>
    <w:rsid w:val="0071402C"/>
    <w:rsid w:val="00715A8E"/>
    <w:rsid w:val="00721A3B"/>
    <w:rsid w:val="00724416"/>
    <w:rsid w:val="007264A0"/>
    <w:rsid w:val="00727E6C"/>
    <w:rsid w:val="007351C4"/>
    <w:rsid w:val="007371CC"/>
    <w:rsid w:val="007426F2"/>
    <w:rsid w:val="0074368A"/>
    <w:rsid w:val="00744FBB"/>
    <w:rsid w:val="007470A9"/>
    <w:rsid w:val="007478E2"/>
    <w:rsid w:val="0075639B"/>
    <w:rsid w:val="0075758F"/>
    <w:rsid w:val="00760EBD"/>
    <w:rsid w:val="00762B18"/>
    <w:rsid w:val="007712B1"/>
    <w:rsid w:val="007737FF"/>
    <w:rsid w:val="00791D8E"/>
    <w:rsid w:val="00793263"/>
    <w:rsid w:val="007A67E4"/>
    <w:rsid w:val="007A7065"/>
    <w:rsid w:val="007B19F7"/>
    <w:rsid w:val="007B4C65"/>
    <w:rsid w:val="007C3DAA"/>
    <w:rsid w:val="007C442F"/>
    <w:rsid w:val="007C466F"/>
    <w:rsid w:val="007C5C50"/>
    <w:rsid w:val="007E1649"/>
    <w:rsid w:val="007E2159"/>
    <w:rsid w:val="00805380"/>
    <w:rsid w:val="00806441"/>
    <w:rsid w:val="008108B9"/>
    <w:rsid w:val="00812EF2"/>
    <w:rsid w:val="008135CC"/>
    <w:rsid w:val="00822849"/>
    <w:rsid w:val="008239A3"/>
    <w:rsid w:val="00824D26"/>
    <w:rsid w:val="0083018D"/>
    <w:rsid w:val="0083118B"/>
    <w:rsid w:val="008379F1"/>
    <w:rsid w:val="00855E6E"/>
    <w:rsid w:val="00863982"/>
    <w:rsid w:val="00864681"/>
    <w:rsid w:val="00865EB0"/>
    <w:rsid w:val="00871983"/>
    <w:rsid w:val="008810E6"/>
    <w:rsid w:val="0088224C"/>
    <w:rsid w:val="0089397F"/>
    <w:rsid w:val="00893E3F"/>
    <w:rsid w:val="00894E7D"/>
    <w:rsid w:val="008A3150"/>
    <w:rsid w:val="008A410E"/>
    <w:rsid w:val="008A5EF2"/>
    <w:rsid w:val="008B2A01"/>
    <w:rsid w:val="008B3348"/>
    <w:rsid w:val="008C700A"/>
    <w:rsid w:val="008D3851"/>
    <w:rsid w:val="008E28B4"/>
    <w:rsid w:val="008F132F"/>
    <w:rsid w:val="008F7E1B"/>
    <w:rsid w:val="00900431"/>
    <w:rsid w:val="00902D98"/>
    <w:rsid w:val="00905F72"/>
    <w:rsid w:val="00906E25"/>
    <w:rsid w:val="00907012"/>
    <w:rsid w:val="00910816"/>
    <w:rsid w:val="00911044"/>
    <w:rsid w:val="00915627"/>
    <w:rsid w:val="00924C1C"/>
    <w:rsid w:val="009259FF"/>
    <w:rsid w:val="00925AE1"/>
    <w:rsid w:val="00932406"/>
    <w:rsid w:val="009332EF"/>
    <w:rsid w:val="00941AD5"/>
    <w:rsid w:val="00942A0F"/>
    <w:rsid w:val="0094553B"/>
    <w:rsid w:val="00947381"/>
    <w:rsid w:val="00963866"/>
    <w:rsid w:val="00967AD7"/>
    <w:rsid w:val="00971072"/>
    <w:rsid w:val="00984632"/>
    <w:rsid w:val="00985AA7"/>
    <w:rsid w:val="00987643"/>
    <w:rsid w:val="00997F59"/>
    <w:rsid w:val="00997FA4"/>
    <w:rsid w:val="009A2EAD"/>
    <w:rsid w:val="009B41AD"/>
    <w:rsid w:val="009C041C"/>
    <w:rsid w:val="009C11F6"/>
    <w:rsid w:val="009C193E"/>
    <w:rsid w:val="009C37D2"/>
    <w:rsid w:val="009C4D4D"/>
    <w:rsid w:val="009C6134"/>
    <w:rsid w:val="009E03DA"/>
    <w:rsid w:val="009E21AE"/>
    <w:rsid w:val="009E3292"/>
    <w:rsid w:val="009E3F3E"/>
    <w:rsid w:val="009F02EA"/>
    <w:rsid w:val="009F2393"/>
    <w:rsid w:val="009F514D"/>
    <w:rsid w:val="00A00CE9"/>
    <w:rsid w:val="00A00FA2"/>
    <w:rsid w:val="00A06DC3"/>
    <w:rsid w:val="00A1000F"/>
    <w:rsid w:val="00A10D77"/>
    <w:rsid w:val="00A1271C"/>
    <w:rsid w:val="00A20479"/>
    <w:rsid w:val="00A21DCB"/>
    <w:rsid w:val="00A2470B"/>
    <w:rsid w:val="00A24C33"/>
    <w:rsid w:val="00A33364"/>
    <w:rsid w:val="00A4314F"/>
    <w:rsid w:val="00A456D5"/>
    <w:rsid w:val="00A4645B"/>
    <w:rsid w:val="00A46EE1"/>
    <w:rsid w:val="00A50FFE"/>
    <w:rsid w:val="00A550A4"/>
    <w:rsid w:val="00A6075D"/>
    <w:rsid w:val="00A6312B"/>
    <w:rsid w:val="00A636DB"/>
    <w:rsid w:val="00A75B4A"/>
    <w:rsid w:val="00A80493"/>
    <w:rsid w:val="00A91614"/>
    <w:rsid w:val="00A927A6"/>
    <w:rsid w:val="00AA14ED"/>
    <w:rsid w:val="00AA2131"/>
    <w:rsid w:val="00AC01B6"/>
    <w:rsid w:val="00AC100B"/>
    <w:rsid w:val="00AC18EA"/>
    <w:rsid w:val="00AC3B6B"/>
    <w:rsid w:val="00AC622A"/>
    <w:rsid w:val="00AC6952"/>
    <w:rsid w:val="00AD3416"/>
    <w:rsid w:val="00AD5ED6"/>
    <w:rsid w:val="00AE1278"/>
    <w:rsid w:val="00AE19A6"/>
    <w:rsid w:val="00AE357A"/>
    <w:rsid w:val="00AE3C81"/>
    <w:rsid w:val="00AF386F"/>
    <w:rsid w:val="00AF4487"/>
    <w:rsid w:val="00AF6E63"/>
    <w:rsid w:val="00AF76A5"/>
    <w:rsid w:val="00B0409D"/>
    <w:rsid w:val="00B07967"/>
    <w:rsid w:val="00B117EC"/>
    <w:rsid w:val="00B12DAF"/>
    <w:rsid w:val="00B315A7"/>
    <w:rsid w:val="00B563CE"/>
    <w:rsid w:val="00B65D1C"/>
    <w:rsid w:val="00B7288B"/>
    <w:rsid w:val="00B72D68"/>
    <w:rsid w:val="00B776BA"/>
    <w:rsid w:val="00B83BEA"/>
    <w:rsid w:val="00B854C2"/>
    <w:rsid w:val="00B90DAE"/>
    <w:rsid w:val="00B9133D"/>
    <w:rsid w:val="00B932DD"/>
    <w:rsid w:val="00B93735"/>
    <w:rsid w:val="00BA2CE4"/>
    <w:rsid w:val="00BA2FAC"/>
    <w:rsid w:val="00BA5AC1"/>
    <w:rsid w:val="00BA780B"/>
    <w:rsid w:val="00BB5A47"/>
    <w:rsid w:val="00BB7103"/>
    <w:rsid w:val="00BC1550"/>
    <w:rsid w:val="00BC4A9B"/>
    <w:rsid w:val="00BD270C"/>
    <w:rsid w:val="00BD6042"/>
    <w:rsid w:val="00BD6705"/>
    <w:rsid w:val="00BE100E"/>
    <w:rsid w:val="00BE24FA"/>
    <w:rsid w:val="00BE5780"/>
    <w:rsid w:val="00BF182F"/>
    <w:rsid w:val="00BF19BA"/>
    <w:rsid w:val="00BF2B68"/>
    <w:rsid w:val="00BF485A"/>
    <w:rsid w:val="00BF5979"/>
    <w:rsid w:val="00C022B9"/>
    <w:rsid w:val="00C049F2"/>
    <w:rsid w:val="00C05CB2"/>
    <w:rsid w:val="00C12A3A"/>
    <w:rsid w:val="00C209FB"/>
    <w:rsid w:val="00C212E5"/>
    <w:rsid w:val="00C213DC"/>
    <w:rsid w:val="00C21572"/>
    <w:rsid w:val="00C2495B"/>
    <w:rsid w:val="00C24BD6"/>
    <w:rsid w:val="00C273D9"/>
    <w:rsid w:val="00C27C32"/>
    <w:rsid w:val="00C326A9"/>
    <w:rsid w:val="00C349A5"/>
    <w:rsid w:val="00C40936"/>
    <w:rsid w:val="00C430C4"/>
    <w:rsid w:val="00C433A3"/>
    <w:rsid w:val="00C43F19"/>
    <w:rsid w:val="00C456BD"/>
    <w:rsid w:val="00C463C0"/>
    <w:rsid w:val="00C5249C"/>
    <w:rsid w:val="00C55111"/>
    <w:rsid w:val="00C631EE"/>
    <w:rsid w:val="00C63F50"/>
    <w:rsid w:val="00C64BEC"/>
    <w:rsid w:val="00C67577"/>
    <w:rsid w:val="00C70ED3"/>
    <w:rsid w:val="00C7351A"/>
    <w:rsid w:val="00C73C12"/>
    <w:rsid w:val="00C8351F"/>
    <w:rsid w:val="00C950AE"/>
    <w:rsid w:val="00C9755C"/>
    <w:rsid w:val="00CA09F8"/>
    <w:rsid w:val="00CA0FD5"/>
    <w:rsid w:val="00CA60F4"/>
    <w:rsid w:val="00CA6B22"/>
    <w:rsid w:val="00CB1A13"/>
    <w:rsid w:val="00CB4C28"/>
    <w:rsid w:val="00CC0D8D"/>
    <w:rsid w:val="00CC6AC8"/>
    <w:rsid w:val="00CC7438"/>
    <w:rsid w:val="00CD5C13"/>
    <w:rsid w:val="00CD71FB"/>
    <w:rsid w:val="00CE64BE"/>
    <w:rsid w:val="00CE6781"/>
    <w:rsid w:val="00CF0897"/>
    <w:rsid w:val="00CF158C"/>
    <w:rsid w:val="00CF16C9"/>
    <w:rsid w:val="00CF5D54"/>
    <w:rsid w:val="00D03355"/>
    <w:rsid w:val="00D11ED6"/>
    <w:rsid w:val="00D15A96"/>
    <w:rsid w:val="00D1655F"/>
    <w:rsid w:val="00D171CF"/>
    <w:rsid w:val="00D23463"/>
    <w:rsid w:val="00D36533"/>
    <w:rsid w:val="00D47D98"/>
    <w:rsid w:val="00D5088F"/>
    <w:rsid w:val="00D51814"/>
    <w:rsid w:val="00D55ED3"/>
    <w:rsid w:val="00D61F6D"/>
    <w:rsid w:val="00D62BD0"/>
    <w:rsid w:val="00D750AA"/>
    <w:rsid w:val="00D812D9"/>
    <w:rsid w:val="00D82FD2"/>
    <w:rsid w:val="00D85E7A"/>
    <w:rsid w:val="00D9133E"/>
    <w:rsid w:val="00D9469B"/>
    <w:rsid w:val="00D95F99"/>
    <w:rsid w:val="00D96807"/>
    <w:rsid w:val="00D968E1"/>
    <w:rsid w:val="00D96FF9"/>
    <w:rsid w:val="00DA1B52"/>
    <w:rsid w:val="00DA22F6"/>
    <w:rsid w:val="00DA5BF2"/>
    <w:rsid w:val="00DA7A36"/>
    <w:rsid w:val="00DB0463"/>
    <w:rsid w:val="00DB5CCA"/>
    <w:rsid w:val="00DC412D"/>
    <w:rsid w:val="00DC71AB"/>
    <w:rsid w:val="00DD7A8F"/>
    <w:rsid w:val="00DE21E2"/>
    <w:rsid w:val="00DE3B5A"/>
    <w:rsid w:val="00DE4F3B"/>
    <w:rsid w:val="00DF5EC8"/>
    <w:rsid w:val="00E114B2"/>
    <w:rsid w:val="00E1243C"/>
    <w:rsid w:val="00E15017"/>
    <w:rsid w:val="00E17034"/>
    <w:rsid w:val="00E212A0"/>
    <w:rsid w:val="00E216B0"/>
    <w:rsid w:val="00E2209B"/>
    <w:rsid w:val="00E26224"/>
    <w:rsid w:val="00E27A8B"/>
    <w:rsid w:val="00E27C3C"/>
    <w:rsid w:val="00E31D77"/>
    <w:rsid w:val="00E34F79"/>
    <w:rsid w:val="00E364BF"/>
    <w:rsid w:val="00E36F39"/>
    <w:rsid w:val="00E411E4"/>
    <w:rsid w:val="00E453C5"/>
    <w:rsid w:val="00E47C69"/>
    <w:rsid w:val="00E47D7F"/>
    <w:rsid w:val="00E5442B"/>
    <w:rsid w:val="00E544D6"/>
    <w:rsid w:val="00E5731E"/>
    <w:rsid w:val="00E577B7"/>
    <w:rsid w:val="00E61A67"/>
    <w:rsid w:val="00E621F4"/>
    <w:rsid w:val="00E64AB2"/>
    <w:rsid w:val="00E66BDB"/>
    <w:rsid w:val="00E70F61"/>
    <w:rsid w:val="00E7203F"/>
    <w:rsid w:val="00E767E6"/>
    <w:rsid w:val="00E76B67"/>
    <w:rsid w:val="00E856FA"/>
    <w:rsid w:val="00E86551"/>
    <w:rsid w:val="00E867A9"/>
    <w:rsid w:val="00E902F4"/>
    <w:rsid w:val="00E90BFA"/>
    <w:rsid w:val="00E92B23"/>
    <w:rsid w:val="00E9326C"/>
    <w:rsid w:val="00E96656"/>
    <w:rsid w:val="00EA00C8"/>
    <w:rsid w:val="00EA254D"/>
    <w:rsid w:val="00EA5948"/>
    <w:rsid w:val="00EB5F75"/>
    <w:rsid w:val="00EB7286"/>
    <w:rsid w:val="00EC07A4"/>
    <w:rsid w:val="00EC1332"/>
    <w:rsid w:val="00EC641D"/>
    <w:rsid w:val="00ED2308"/>
    <w:rsid w:val="00ED2832"/>
    <w:rsid w:val="00ED2E96"/>
    <w:rsid w:val="00EE3DEB"/>
    <w:rsid w:val="00EF3739"/>
    <w:rsid w:val="00EF3B67"/>
    <w:rsid w:val="00EF5B0D"/>
    <w:rsid w:val="00F004C4"/>
    <w:rsid w:val="00F038BA"/>
    <w:rsid w:val="00F0397D"/>
    <w:rsid w:val="00F047C2"/>
    <w:rsid w:val="00F12042"/>
    <w:rsid w:val="00F16581"/>
    <w:rsid w:val="00F20150"/>
    <w:rsid w:val="00F21F0F"/>
    <w:rsid w:val="00F263D8"/>
    <w:rsid w:val="00F30A2D"/>
    <w:rsid w:val="00F3266D"/>
    <w:rsid w:val="00F35452"/>
    <w:rsid w:val="00F44F74"/>
    <w:rsid w:val="00F52898"/>
    <w:rsid w:val="00F54858"/>
    <w:rsid w:val="00F56A10"/>
    <w:rsid w:val="00F61D17"/>
    <w:rsid w:val="00F6616A"/>
    <w:rsid w:val="00F704E4"/>
    <w:rsid w:val="00F75951"/>
    <w:rsid w:val="00F778B1"/>
    <w:rsid w:val="00F817C0"/>
    <w:rsid w:val="00F81C6D"/>
    <w:rsid w:val="00F85927"/>
    <w:rsid w:val="00F87970"/>
    <w:rsid w:val="00F9124E"/>
    <w:rsid w:val="00F94768"/>
    <w:rsid w:val="00F96747"/>
    <w:rsid w:val="00FA02D4"/>
    <w:rsid w:val="00FA4BFF"/>
    <w:rsid w:val="00FB4975"/>
    <w:rsid w:val="00FB5C18"/>
    <w:rsid w:val="00FC44F9"/>
    <w:rsid w:val="00FE319B"/>
    <w:rsid w:val="00FE6485"/>
    <w:rsid w:val="00FE6973"/>
    <w:rsid w:val="00FF1363"/>
    <w:rsid w:val="00FF412E"/>
    <w:rsid w:val="09F269E6"/>
    <w:rsid w:val="0D250ECA"/>
    <w:rsid w:val="0FF94348"/>
    <w:rsid w:val="10651D62"/>
    <w:rsid w:val="153C5598"/>
    <w:rsid w:val="19685D24"/>
    <w:rsid w:val="1A4D0D8A"/>
    <w:rsid w:val="1D2135B4"/>
    <w:rsid w:val="1E0D725F"/>
    <w:rsid w:val="25D62F93"/>
    <w:rsid w:val="2E285546"/>
    <w:rsid w:val="2E2D61F5"/>
    <w:rsid w:val="2EF30435"/>
    <w:rsid w:val="37FB58F3"/>
    <w:rsid w:val="3CC32980"/>
    <w:rsid w:val="3D8A0880"/>
    <w:rsid w:val="40B601DF"/>
    <w:rsid w:val="422B5800"/>
    <w:rsid w:val="4251256D"/>
    <w:rsid w:val="43C86B36"/>
    <w:rsid w:val="48414F00"/>
    <w:rsid w:val="4BDA6E83"/>
    <w:rsid w:val="4D2A71A9"/>
    <w:rsid w:val="4DFC0A76"/>
    <w:rsid w:val="502F619C"/>
    <w:rsid w:val="54336924"/>
    <w:rsid w:val="558037C8"/>
    <w:rsid w:val="590778FD"/>
    <w:rsid w:val="5FA1498D"/>
    <w:rsid w:val="63C230AF"/>
    <w:rsid w:val="6CFE3204"/>
    <w:rsid w:val="709A45A9"/>
    <w:rsid w:val="72802C82"/>
    <w:rsid w:val="7CD60023"/>
    <w:rsid w:val="7FF1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tabs>
        <w:tab w:val="left" w:pos="368"/>
        <w:tab w:val="right" w:leader="dot" w:pos="8493"/>
      </w:tabs>
      <w:spacing w:line="360" w:lineRule="auto"/>
    </w:pPr>
    <w:rPr>
      <w:sz w:val="28"/>
    </w:rPr>
  </w:style>
  <w:style w:type="paragraph" w:styleId="6">
    <w:name w:val="toc 2"/>
    <w:basedOn w:val="1"/>
    <w:next w:val="1"/>
    <w:unhideWhenUsed/>
    <w:qFormat/>
    <w:uiPriority w:val="39"/>
    <w:pPr>
      <w:ind w:left="420" w:leftChars="200"/>
    </w:p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3">
    <w:name w:val="页脚 Char"/>
    <w:basedOn w:val="8"/>
    <w:link w:val="3"/>
    <w:qFormat/>
    <w:uiPriority w:val="99"/>
    <w:rPr>
      <w:rFonts w:ascii="Times New Roman" w:hAnsi="Times New Roman" w:eastAsia="宋体" w:cs="Times New Roman"/>
      <w:sz w:val="18"/>
      <w:szCs w:val="18"/>
    </w:rPr>
  </w:style>
  <w:style w:type="character" w:customStyle="1" w:styleId="14">
    <w:name w:val="批注框文本 Char"/>
    <w:basedOn w:val="8"/>
    <w:link w:val="2"/>
    <w:semiHidden/>
    <w:qFormat/>
    <w:uiPriority w:val="99"/>
    <w:rPr>
      <w:rFonts w:ascii="Times New Roman" w:hAnsi="Times New Roman" w:eastAsia="宋体" w:cs="Times New Roman"/>
      <w:sz w:val="18"/>
      <w:szCs w:val="18"/>
    </w:rPr>
  </w:style>
  <w:style w:type="character" w:customStyle="1" w:styleId="15">
    <w:name w:val="页眉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739</Words>
  <Characters>741</Characters>
  <Lines>2</Lines>
  <Paragraphs>1</Paragraphs>
  <TotalTime>1</TotalTime>
  <ScaleCrop>false</ScaleCrop>
  <LinksUpToDate>false</LinksUpToDate>
  <CharactersWithSpaces>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2015-01-28T02:00:00Z</dcterms:created>
  <dc:creator>yangli</dc:creator>
  <cp:lastModifiedBy>reazen</cp:lastModifiedBy>
  <cp:lastPrinted>2025-04-25T03:05:46Z</cp:lastPrinted>
  <dcterms:modified xsi:type="dcterms:W3CDTF">2025-04-25T03:05:49Z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BB917CDEE7CE48F58225597B9CC49C01_13</vt:lpwstr>
  </property>
  <property fmtid="{D5CDD505-2E9C-101B-9397-08002B2CF9AE}" pid="4" name="KSOTemplateDocerSaveRecord">
    <vt:lpwstr>eyJoZGlkIjoiN2YzNjBkOTgyNWQ1YTMxYzM3MzMwNWFiODNmOWIzYWMiLCJ1c2VySWQiOiIzMzA3NDMxNDIifQ==</vt:lpwstr>
  </property>
</Properties>
</file>