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04DFD">
      <w:pPr>
        <w:pStyle w:val="2"/>
        <w:rPr>
          <w:rFonts w:hint="eastAsia" w:ascii="宋体" w:hAnsi="宋体" w:eastAsia="宋体" w:cs="宋体"/>
          <w:b/>
        </w:rPr>
      </w:pPr>
      <w:r>
        <w:rPr>
          <w:rFonts w:hint="eastAsia" w:ascii="宋体" w:hAnsi="宋体" w:eastAsia="宋体" w:cs="宋体"/>
          <w:b/>
        </w:rPr>
        <w:t>药物临床试验立项申请表</w:t>
      </w:r>
    </w:p>
    <w:tbl>
      <w:tblPr>
        <w:tblStyle w:val="13"/>
        <w:tblpPr w:leftFromText="180" w:rightFromText="180" w:vertAnchor="text" w:horzAnchor="page" w:tblpX="1640" w:tblpY="357"/>
        <w:tblOverlap w:val="never"/>
        <w:tblW w:w="86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1658"/>
        <w:gridCol w:w="2159"/>
        <w:gridCol w:w="2159"/>
      </w:tblGrid>
      <w:tr w14:paraId="70B54A25">
        <w:tc>
          <w:tcPr>
            <w:tcW w:w="2660" w:type="dxa"/>
          </w:tcPr>
          <w:p w14:paraId="737CAD50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项目名称</w:t>
            </w:r>
          </w:p>
        </w:tc>
        <w:tc>
          <w:tcPr>
            <w:tcW w:w="5976" w:type="dxa"/>
            <w:gridSpan w:val="3"/>
          </w:tcPr>
          <w:p w14:paraId="1111BE11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7FACCD4A">
        <w:tc>
          <w:tcPr>
            <w:tcW w:w="2660" w:type="dxa"/>
          </w:tcPr>
          <w:p w14:paraId="75EA6194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机构受理号</w:t>
            </w:r>
          </w:p>
        </w:tc>
        <w:tc>
          <w:tcPr>
            <w:tcW w:w="1658" w:type="dxa"/>
          </w:tcPr>
          <w:p w14:paraId="3BAE5996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159" w:type="dxa"/>
          </w:tcPr>
          <w:p w14:paraId="2AAF9BD9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机构项目编号</w:t>
            </w:r>
          </w:p>
        </w:tc>
        <w:tc>
          <w:tcPr>
            <w:tcW w:w="2159" w:type="dxa"/>
          </w:tcPr>
          <w:p w14:paraId="2DFA8AD5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1014B639">
        <w:tc>
          <w:tcPr>
            <w:tcW w:w="2660" w:type="dxa"/>
          </w:tcPr>
          <w:p w14:paraId="234C8DC4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CFDA批件号/通知书编号</w:t>
            </w:r>
          </w:p>
        </w:tc>
        <w:tc>
          <w:tcPr>
            <w:tcW w:w="1658" w:type="dxa"/>
          </w:tcPr>
          <w:p w14:paraId="4AE751AC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159" w:type="dxa"/>
          </w:tcPr>
          <w:p w14:paraId="2735198A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注册分类</w:t>
            </w:r>
          </w:p>
        </w:tc>
        <w:tc>
          <w:tcPr>
            <w:tcW w:w="2159" w:type="dxa"/>
          </w:tcPr>
          <w:p w14:paraId="3B2185BF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2FE1FCAE">
        <w:tc>
          <w:tcPr>
            <w:tcW w:w="2660" w:type="dxa"/>
          </w:tcPr>
          <w:p w14:paraId="059F6747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剂型</w:t>
            </w:r>
          </w:p>
        </w:tc>
        <w:tc>
          <w:tcPr>
            <w:tcW w:w="1658" w:type="dxa"/>
          </w:tcPr>
          <w:p w14:paraId="4F49B59B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159" w:type="dxa"/>
          </w:tcPr>
          <w:p w14:paraId="59C8D898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是否为创新药</w:t>
            </w:r>
          </w:p>
        </w:tc>
        <w:tc>
          <w:tcPr>
            <w:tcW w:w="2159" w:type="dxa"/>
          </w:tcPr>
          <w:p w14:paraId="092A1E88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szCs w:val="21"/>
              </w:rPr>
            </w:pPr>
            <w:sdt>
              <w:sdtPr>
                <w:rPr>
                  <w:rFonts w:hint="eastAsia" w:ascii="宋体" w:hAnsi="宋体" w:cs="宋体"/>
                  <w:szCs w:val="21"/>
                </w:rPr>
                <w:id w:val="1657339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szCs w:val="21"/>
              </w:rPr>
              <w:t xml:space="preserve">是   </w:t>
            </w:r>
            <w:sdt>
              <w:sdtPr>
                <w:rPr>
                  <w:rFonts w:hint="eastAsia" w:ascii="宋体" w:hAnsi="宋体" w:cs="宋体"/>
                  <w:szCs w:val="21"/>
                </w:rPr>
                <w:id w:val="36580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szCs w:val="21"/>
              </w:rPr>
              <w:t>否</w:t>
            </w:r>
          </w:p>
        </w:tc>
      </w:tr>
      <w:tr w14:paraId="01053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660" w:type="dxa"/>
          </w:tcPr>
          <w:p w14:paraId="0BA77EAC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试验类型</w:t>
            </w:r>
          </w:p>
        </w:tc>
        <w:tc>
          <w:tcPr>
            <w:tcW w:w="5976" w:type="dxa"/>
            <w:gridSpan w:val="3"/>
          </w:tcPr>
          <w:p w14:paraId="33B34FB2">
            <w:pPr>
              <w:widowControl/>
              <w:spacing w:line="300" w:lineRule="auto"/>
              <w:rPr>
                <w:rFonts w:hint="eastAsia" w:ascii="宋体" w:hAnsi="宋体" w:cs="宋体"/>
                <w:szCs w:val="21"/>
              </w:rPr>
            </w:pPr>
            <w:sdt>
              <w:sdtPr>
                <w:rPr>
                  <w:rFonts w:hint="eastAsia" w:ascii="宋体" w:hAnsi="宋体" w:cs="宋体"/>
                  <w:szCs w:val="21"/>
                </w:rPr>
                <w:id w:val="-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szCs w:val="21"/>
              </w:rPr>
              <w:t xml:space="preserve">Ⅰ期   </w:t>
            </w:r>
            <w:sdt>
              <w:sdtPr>
                <w:rPr>
                  <w:rFonts w:hint="eastAsia" w:ascii="宋体" w:hAnsi="宋体" w:cs="宋体"/>
                  <w:szCs w:val="21"/>
                </w:rPr>
                <w:id w:val="946561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szCs w:val="21"/>
              </w:rPr>
              <w:t xml:space="preserve">Ⅱ期   </w:t>
            </w:r>
            <w:sdt>
              <w:sdtPr>
                <w:rPr>
                  <w:rFonts w:hint="eastAsia" w:ascii="宋体" w:hAnsi="宋体" w:cs="宋体"/>
                  <w:szCs w:val="21"/>
                </w:rPr>
                <w:id w:val="339050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szCs w:val="21"/>
              </w:rPr>
              <w:t xml:space="preserve">Ⅲ期   </w:t>
            </w:r>
            <w:sdt>
              <w:sdtPr>
                <w:rPr>
                  <w:rFonts w:hint="eastAsia" w:ascii="宋体" w:hAnsi="宋体" w:cs="宋体"/>
                  <w:szCs w:val="21"/>
                </w:rPr>
                <w:id w:val="307920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szCs w:val="21"/>
              </w:rPr>
              <w:t xml:space="preserve">Ⅳ期   </w:t>
            </w:r>
            <w:sdt>
              <w:sdtPr>
                <w:rPr>
                  <w:rFonts w:hint="eastAsia" w:ascii="宋体" w:hAnsi="宋体" w:cs="宋体"/>
                  <w:szCs w:val="21"/>
                </w:rPr>
                <w:id w:val="2043706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szCs w:val="21"/>
              </w:rPr>
              <w:t>其他：</w:t>
            </w:r>
          </w:p>
        </w:tc>
      </w:tr>
      <w:tr w14:paraId="7E351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660" w:type="dxa"/>
          </w:tcPr>
          <w:p w14:paraId="40174010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是否为国际多中心</w:t>
            </w:r>
          </w:p>
        </w:tc>
        <w:tc>
          <w:tcPr>
            <w:tcW w:w="1658" w:type="dxa"/>
          </w:tcPr>
          <w:p w14:paraId="570175FC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szCs w:val="21"/>
              </w:rPr>
            </w:pPr>
            <w:sdt>
              <w:sdtPr>
                <w:rPr>
                  <w:rFonts w:hint="eastAsia" w:ascii="宋体" w:hAnsi="宋体" w:cs="宋体"/>
                  <w:szCs w:val="21"/>
                </w:rPr>
                <w:id w:val="935250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szCs w:val="21"/>
              </w:rPr>
              <w:t xml:space="preserve">是   </w:t>
            </w:r>
            <w:sdt>
              <w:sdtPr>
                <w:rPr>
                  <w:rFonts w:hint="eastAsia" w:ascii="宋体" w:hAnsi="宋体" w:cs="宋体"/>
                  <w:szCs w:val="21"/>
                </w:rPr>
                <w:id w:val="1616792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szCs w:val="21"/>
              </w:rPr>
              <w:t>否</w:t>
            </w:r>
          </w:p>
        </w:tc>
        <w:tc>
          <w:tcPr>
            <w:tcW w:w="2159" w:type="dxa"/>
          </w:tcPr>
          <w:p w14:paraId="6E18377C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组长单位</w:t>
            </w:r>
          </w:p>
        </w:tc>
        <w:tc>
          <w:tcPr>
            <w:tcW w:w="2159" w:type="dxa"/>
          </w:tcPr>
          <w:p w14:paraId="32158250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61B4C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660" w:type="dxa"/>
          </w:tcPr>
          <w:p w14:paraId="54DBFF55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专业组</w:t>
            </w:r>
          </w:p>
        </w:tc>
        <w:tc>
          <w:tcPr>
            <w:tcW w:w="1658" w:type="dxa"/>
          </w:tcPr>
          <w:p w14:paraId="16DF3107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159" w:type="dxa"/>
          </w:tcPr>
          <w:p w14:paraId="0B68A885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主要研究者</w:t>
            </w:r>
          </w:p>
        </w:tc>
        <w:tc>
          <w:tcPr>
            <w:tcW w:w="2159" w:type="dxa"/>
          </w:tcPr>
          <w:p w14:paraId="4915BB07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548E0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660" w:type="dxa"/>
          </w:tcPr>
          <w:p w14:paraId="6EE9DF1C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专业组联系人</w:t>
            </w:r>
          </w:p>
        </w:tc>
        <w:tc>
          <w:tcPr>
            <w:tcW w:w="1658" w:type="dxa"/>
          </w:tcPr>
          <w:p w14:paraId="1D213334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159" w:type="dxa"/>
          </w:tcPr>
          <w:p w14:paraId="1DB61973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联系电话</w:t>
            </w:r>
          </w:p>
        </w:tc>
        <w:tc>
          <w:tcPr>
            <w:tcW w:w="2159" w:type="dxa"/>
          </w:tcPr>
          <w:p w14:paraId="6DFB1629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48086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660" w:type="dxa"/>
          </w:tcPr>
          <w:p w14:paraId="674ABCDA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申办方/CRO</w:t>
            </w:r>
          </w:p>
        </w:tc>
        <w:tc>
          <w:tcPr>
            <w:tcW w:w="5976" w:type="dxa"/>
            <w:gridSpan w:val="3"/>
          </w:tcPr>
          <w:p w14:paraId="393BD934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0A049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660" w:type="dxa"/>
          </w:tcPr>
          <w:p w14:paraId="05D16807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申办方联系人</w:t>
            </w:r>
          </w:p>
        </w:tc>
        <w:tc>
          <w:tcPr>
            <w:tcW w:w="1658" w:type="dxa"/>
          </w:tcPr>
          <w:p w14:paraId="4D907EE1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159" w:type="dxa"/>
          </w:tcPr>
          <w:p w14:paraId="3B604944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联系电话</w:t>
            </w:r>
          </w:p>
        </w:tc>
        <w:tc>
          <w:tcPr>
            <w:tcW w:w="2159" w:type="dxa"/>
          </w:tcPr>
          <w:p w14:paraId="77E79323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5AFA8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660" w:type="dxa"/>
          </w:tcPr>
          <w:p w14:paraId="6C86BAE9">
            <w:pPr>
              <w:widowControl/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计划入组例数（本中心）</w:t>
            </w:r>
          </w:p>
        </w:tc>
        <w:tc>
          <w:tcPr>
            <w:tcW w:w="1658" w:type="dxa"/>
          </w:tcPr>
          <w:p w14:paraId="07BD6ACB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159" w:type="dxa"/>
          </w:tcPr>
          <w:p w14:paraId="08B6A1D3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研究期限</w:t>
            </w:r>
          </w:p>
        </w:tc>
        <w:tc>
          <w:tcPr>
            <w:tcW w:w="2159" w:type="dxa"/>
          </w:tcPr>
          <w:p w14:paraId="616AD858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6C7FD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50" w:hRule="atLeast"/>
        </w:trPr>
        <w:tc>
          <w:tcPr>
            <w:tcW w:w="8636" w:type="dxa"/>
            <w:gridSpan w:val="4"/>
          </w:tcPr>
          <w:p w14:paraId="58106B56">
            <w:pPr>
              <w:widowControl/>
              <w:spacing w:line="300" w:lineRule="auto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专业组评估：</w:t>
            </w:r>
          </w:p>
          <w:p w14:paraId="08F29830">
            <w:pPr>
              <w:widowControl/>
              <w:numPr>
                <w:ilvl w:val="0"/>
                <w:numId w:val="1"/>
              </w:numPr>
              <w:spacing w:line="300" w:lineRule="auto"/>
              <w:ind w:left="225" w:hanging="225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是否能保证招募足够的受试人群： </w:t>
            </w:r>
            <w:r>
              <w:rPr>
                <w:rFonts w:ascii="宋体" w:hAnsi="宋体" w:cs="宋体"/>
                <w:szCs w:val="21"/>
              </w:rPr>
              <w:t xml:space="preserve">       </w:t>
            </w:r>
            <w:sdt>
              <w:sdtPr>
                <w:rPr>
                  <w:rFonts w:ascii="宋体" w:hAnsi="宋体" w:cs="宋体"/>
                  <w:szCs w:val="21"/>
                </w:rPr>
                <w:id w:val="115991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szCs w:val="21"/>
              </w:rPr>
              <w:t xml:space="preserve">是    </w:t>
            </w:r>
            <w:sdt>
              <w:sdtPr>
                <w:rPr>
                  <w:rFonts w:hint="eastAsia" w:ascii="宋体" w:hAnsi="宋体" w:cs="宋体"/>
                  <w:szCs w:val="21"/>
                </w:rPr>
                <w:id w:val="147761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szCs w:val="21"/>
              </w:rPr>
              <w:t>否</w:t>
            </w:r>
          </w:p>
          <w:p w14:paraId="5DC52A06">
            <w:pPr>
              <w:widowControl/>
              <w:numPr>
                <w:ilvl w:val="0"/>
                <w:numId w:val="1"/>
              </w:numPr>
              <w:spacing w:line="300" w:lineRule="auto"/>
              <w:ind w:left="225" w:hanging="225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研究者是否具有足够试验时间： </w:t>
            </w:r>
            <w:r>
              <w:rPr>
                <w:rFonts w:ascii="宋体" w:hAnsi="宋体" w:cs="宋体"/>
                <w:szCs w:val="21"/>
              </w:rPr>
              <w:t xml:space="preserve">         </w:t>
            </w:r>
            <w:sdt>
              <w:sdtPr>
                <w:rPr>
                  <w:rFonts w:ascii="宋体" w:hAnsi="宋体" w:cs="宋体"/>
                  <w:szCs w:val="21"/>
                </w:rPr>
                <w:id w:val="1318852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szCs w:val="21"/>
              </w:rPr>
              <w:t xml:space="preserve">是    </w:t>
            </w:r>
            <w:sdt>
              <w:sdtPr>
                <w:rPr>
                  <w:rFonts w:hint="eastAsia" w:ascii="宋体" w:hAnsi="宋体" w:cs="宋体"/>
                  <w:szCs w:val="21"/>
                </w:rPr>
                <w:id w:val="2108773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szCs w:val="21"/>
              </w:rPr>
              <w:t>否</w:t>
            </w:r>
          </w:p>
          <w:p w14:paraId="6FEA180C">
            <w:pPr>
              <w:widowControl/>
              <w:numPr>
                <w:ilvl w:val="0"/>
                <w:numId w:val="1"/>
              </w:numPr>
              <w:spacing w:line="300" w:lineRule="auto"/>
              <w:ind w:left="225" w:hanging="225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是否具备相应的仪器设备和其它技术条件：</w:t>
            </w:r>
            <w:sdt>
              <w:sdtPr>
                <w:rPr>
                  <w:rFonts w:hint="eastAsia" w:ascii="宋体" w:hAnsi="宋体" w:cs="宋体"/>
                  <w:szCs w:val="21"/>
                </w:rPr>
                <w:id w:val="728320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szCs w:val="21"/>
              </w:rPr>
              <w:t xml:space="preserve">是    </w:t>
            </w:r>
            <w:sdt>
              <w:sdtPr>
                <w:rPr>
                  <w:rFonts w:hint="eastAsia" w:ascii="宋体" w:hAnsi="宋体" w:cs="宋体"/>
                  <w:szCs w:val="21"/>
                </w:rPr>
                <w:id w:val="577407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szCs w:val="21"/>
              </w:rPr>
              <w:t>否</w:t>
            </w:r>
          </w:p>
          <w:p w14:paraId="02A96578">
            <w:pPr>
              <w:widowControl/>
              <w:numPr>
                <w:ilvl w:val="0"/>
                <w:numId w:val="1"/>
              </w:numPr>
              <w:spacing w:line="300" w:lineRule="auto"/>
              <w:ind w:left="225" w:hanging="225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目前科室承担的与试验药物疾病相同的在研项目：</w:t>
            </w:r>
            <w:sdt>
              <w:sdtPr>
                <w:rPr>
                  <w:rFonts w:hint="eastAsia" w:ascii="宋体" w:hAnsi="宋体" w:cs="宋体"/>
                  <w:szCs w:val="21"/>
                </w:rPr>
                <w:id w:val="22044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szCs w:val="21"/>
              </w:rPr>
              <w:t xml:space="preserve">无   </w:t>
            </w:r>
            <w:sdt>
              <w:sdtPr>
                <w:rPr>
                  <w:rFonts w:hint="eastAsia" w:ascii="宋体" w:hAnsi="宋体" w:cs="宋体"/>
                  <w:szCs w:val="21"/>
                </w:rPr>
                <w:id w:val="1827019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szCs w:val="21"/>
              </w:rPr>
              <w:t xml:space="preserve">1项    </w:t>
            </w:r>
            <w:sdt>
              <w:sdtPr>
                <w:rPr>
                  <w:rFonts w:hint="eastAsia" w:ascii="宋体" w:hAnsi="宋体" w:cs="宋体"/>
                  <w:szCs w:val="21"/>
                </w:rPr>
                <w:id w:val="924593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szCs w:val="21"/>
              </w:rPr>
              <w:t xml:space="preserve">2项   </w:t>
            </w:r>
            <w:sdt>
              <w:sdtPr>
                <w:rPr>
                  <w:rFonts w:hint="eastAsia" w:ascii="宋体" w:hAnsi="宋体" w:cs="宋体"/>
                  <w:szCs w:val="21"/>
                </w:rPr>
                <w:id w:val="939031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Cs w:val="21"/>
              </w:rPr>
              <w:t>项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及</w:t>
            </w:r>
            <w:r>
              <w:rPr>
                <w:rFonts w:hint="eastAsia" w:ascii="宋体" w:hAnsi="宋体" w:cs="宋体"/>
                <w:szCs w:val="21"/>
              </w:rPr>
              <w:t>以上</w:t>
            </w:r>
          </w:p>
          <w:p w14:paraId="4BE27FA7">
            <w:pPr>
              <w:widowControl/>
              <w:numPr>
                <w:ilvl w:val="0"/>
                <w:numId w:val="1"/>
              </w:numPr>
              <w:spacing w:line="300" w:lineRule="auto"/>
              <w:ind w:left="225" w:hanging="225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主要研究者在研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临床研究或科研</w:t>
            </w:r>
            <w:r>
              <w:rPr>
                <w:rFonts w:hint="eastAsia" w:ascii="宋体" w:hAnsi="宋体" w:cs="宋体"/>
                <w:szCs w:val="21"/>
              </w:rPr>
              <w:t>课题：</w:t>
            </w:r>
            <w:sdt>
              <w:sdtPr>
                <w:rPr>
                  <w:rFonts w:hint="eastAsia" w:ascii="宋体" w:hAnsi="宋体" w:cs="宋体"/>
                  <w:szCs w:val="21"/>
                </w:rPr>
                <w:id w:val="188945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szCs w:val="21"/>
              </w:rPr>
              <w:t xml:space="preserve">无   </w:t>
            </w:r>
            <w:sdt>
              <w:sdtPr>
                <w:rPr>
                  <w:rFonts w:hint="eastAsia" w:ascii="宋体" w:hAnsi="宋体" w:cs="宋体"/>
                  <w:szCs w:val="21"/>
                </w:rPr>
                <w:id w:val="276473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szCs w:val="21"/>
              </w:rPr>
              <w:t xml:space="preserve">1项    </w:t>
            </w:r>
            <w:sdt>
              <w:sdtPr>
                <w:rPr>
                  <w:rFonts w:hint="eastAsia" w:ascii="宋体" w:hAnsi="宋体" w:cs="宋体"/>
                  <w:szCs w:val="21"/>
                </w:rPr>
                <w:id w:val="461155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szCs w:val="21"/>
              </w:rPr>
              <w:t xml:space="preserve">2项   </w:t>
            </w:r>
            <w:sdt>
              <w:sdtPr>
                <w:rPr>
                  <w:rFonts w:hint="eastAsia" w:ascii="宋体" w:hAnsi="宋体" w:cs="宋体"/>
                  <w:szCs w:val="21"/>
                </w:rPr>
                <w:id w:val="677271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szCs w:val="21"/>
              </w:rPr>
              <w:t xml:space="preserve">3项   </w:t>
            </w:r>
            <w:sdt>
              <w:sdtPr>
                <w:rPr>
                  <w:rFonts w:hint="eastAsia" w:ascii="宋体" w:hAnsi="宋体" w:cs="宋体"/>
                  <w:szCs w:val="21"/>
                </w:rPr>
                <w:id w:val="34422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Cs w:val="21"/>
              </w:rPr>
              <w:t>项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及</w:t>
            </w:r>
            <w:r>
              <w:rPr>
                <w:rFonts w:hint="eastAsia" w:ascii="宋体" w:hAnsi="宋体" w:cs="宋体"/>
                <w:szCs w:val="21"/>
              </w:rPr>
              <w:t>以上</w:t>
            </w:r>
          </w:p>
          <w:p w14:paraId="07164951">
            <w:pPr>
              <w:widowControl/>
              <w:numPr>
                <w:ilvl w:val="0"/>
                <w:numId w:val="1"/>
              </w:numPr>
              <w:spacing w:line="300" w:lineRule="auto"/>
              <w:ind w:left="225" w:hanging="225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评估意见：</w:t>
            </w:r>
            <w:sdt>
              <w:sdtPr>
                <w:rPr>
                  <w:rFonts w:hint="eastAsia" w:ascii="宋体" w:hAnsi="宋体" w:cs="宋体"/>
                  <w:szCs w:val="21"/>
                </w:rPr>
                <w:id w:val="2113864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szCs w:val="21"/>
              </w:rPr>
              <w:t xml:space="preserve">同意  </w:t>
            </w:r>
            <w:sdt>
              <w:sdtPr>
                <w:rPr>
                  <w:rFonts w:hint="eastAsia" w:ascii="宋体" w:hAnsi="宋体" w:cs="宋体"/>
                  <w:szCs w:val="21"/>
                </w:rPr>
                <w:id w:val="462488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szCs w:val="21"/>
              </w:rPr>
              <w:t>不同意</w:t>
            </w:r>
          </w:p>
          <w:p w14:paraId="1FC4CE6D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       专业负责人签字：</w:t>
            </w:r>
          </w:p>
          <w:p w14:paraId="36C98854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日  期：</w:t>
            </w:r>
          </w:p>
        </w:tc>
      </w:tr>
      <w:tr w14:paraId="07773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50" w:hRule="atLeast"/>
        </w:trPr>
        <w:tc>
          <w:tcPr>
            <w:tcW w:w="8636" w:type="dxa"/>
            <w:gridSpan w:val="4"/>
          </w:tcPr>
          <w:p w14:paraId="7FE6A95D">
            <w:pPr>
              <w:widowControl/>
              <w:spacing w:line="300" w:lineRule="auto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主要研究者承诺：</w:t>
            </w:r>
          </w:p>
          <w:p w14:paraId="07E50042">
            <w:pPr>
              <w:widowControl/>
              <w:spacing w:line="300" w:lineRule="auto"/>
              <w:ind w:firstLine="420"/>
              <w:jc w:val="left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我已审阅临床试验相关资料</w:t>
            </w:r>
            <w:r>
              <w:rPr>
                <w:rFonts w:hint="eastAsia" w:eastAsiaTheme="minorEastAsia"/>
                <w:szCs w:val="21"/>
                <w:lang w:val="en-US" w:eastAsia="zh-CN"/>
              </w:rPr>
              <w:t>并</w:t>
            </w:r>
            <w:r>
              <w:rPr>
                <w:rFonts w:hint="eastAsia" w:eastAsiaTheme="minorEastAsia"/>
                <w:szCs w:val="21"/>
              </w:rPr>
              <w:t>逐项审查方案中的入选、排除、剔除标准以及所有涉及数据处理的描述，确保其无歧义、可操作</w:t>
            </w:r>
            <w:r>
              <w:rPr>
                <w:rFonts w:hint="eastAsia" w:eastAsiaTheme="minorEastAsia"/>
                <w:szCs w:val="21"/>
                <w:lang w:eastAsia="zh-CN"/>
              </w:rPr>
              <w:t>。</w:t>
            </w:r>
          </w:p>
          <w:p w14:paraId="4274B2B9">
            <w:pPr>
              <w:widowControl/>
              <w:spacing w:line="300" w:lineRule="auto"/>
              <w:ind w:firstLine="420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我将保证在临床试验实施过程中，严格执行《药物临床试验质量管理规范》，充分保障受试者合法权益，严格遵守《医疗机构工作人员九项准则》，按要求完成临床试验任务。</w:t>
            </w:r>
          </w:p>
          <w:p w14:paraId="11F94D75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     主要研究者签字：</w:t>
            </w:r>
          </w:p>
          <w:p w14:paraId="1AE9693E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日  期：</w:t>
            </w:r>
          </w:p>
        </w:tc>
      </w:tr>
      <w:tr w14:paraId="0F32D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90" w:hRule="atLeast"/>
        </w:trPr>
        <w:tc>
          <w:tcPr>
            <w:tcW w:w="8636" w:type="dxa"/>
            <w:gridSpan w:val="4"/>
          </w:tcPr>
          <w:p w14:paraId="039185A1">
            <w:pPr>
              <w:widowControl/>
              <w:spacing w:line="300" w:lineRule="auto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机构办公室评估：</w:t>
            </w:r>
          </w:p>
          <w:p w14:paraId="00C0203F">
            <w:pPr>
              <w:widowControl/>
              <w:numPr>
                <w:ilvl w:val="0"/>
                <w:numId w:val="2"/>
              </w:numPr>
              <w:spacing w:line="300" w:lineRule="auto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临床前研究资料是否齐全：</w:t>
            </w:r>
            <w:sdt>
              <w:sdtPr>
                <w:rPr>
                  <w:rFonts w:hint="eastAsia" w:ascii="宋体" w:hAnsi="宋体" w:cs="宋体"/>
                  <w:szCs w:val="21"/>
                </w:rPr>
                <w:id w:val="296329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szCs w:val="21"/>
              </w:rPr>
              <w:t xml:space="preserve">是    </w:t>
            </w:r>
            <w:r>
              <w:rPr>
                <w:rFonts w:ascii="宋体" w:hAnsi="宋体" w:cs="宋体"/>
                <w:szCs w:val="21"/>
              </w:rPr>
              <w:t xml:space="preserve">     </w:t>
            </w:r>
            <w:sdt>
              <w:sdtPr>
                <w:rPr>
                  <w:rFonts w:ascii="宋体" w:hAnsi="宋体" w:cs="宋体"/>
                  <w:szCs w:val="21"/>
                </w:rPr>
                <w:id w:val="1562138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szCs w:val="21"/>
              </w:rPr>
              <w:t>否</w:t>
            </w:r>
          </w:p>
          <w:p w14:paraId="3B8F5197">
            <w:pPr>
              <w:widowControl/>
              <w:numPr>
                <w:ilvl w:val="0"/>
                <w:numId w:val="2"/>
              </w:numPr>
              <w:spacing w:line="300" w:lineRule="auto"/>
              <w:ind w:left="0" w:leftChars="0" w:firstLine="0" w:firstLineChars="0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试验方案是否具有科学性，各项标准是否描述无歧义，可操作：</w:t>
            </w:r>
            <w:sdt>
              <w:sdtPr>
                <w:rPr>
                  <w:rFonts w:hint="eastAsia" w:ascii="宋体" w:hAnsi="宋体" w:cs="宋体"/>
                  <w:szCs w:val="21"/>
                </w:rPr>
                <w:id w:val="982956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kern w:val="2"/>
                    <w:sz w:val="21"/>
                    <w:szCs w:val="21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szCs w:val="21"/>
              </w:rPr>
              <w:t xml:space="preserve">是    </w:t>
            </w:r>
            <w:r>
              <w:rPr>
                <w:rFonts w:ascii="宋体" w:hAnsi="宋体" w:cs="宋体"/>
                <w:szCs w:val="21"/>
              </w:rPr>
              <w:t xml:space="preserve">     </w:t>
            </w:r>
            <w:sdt>
              <w:sdtPr>
                <w:rPr>
                  <w:rFonts w:ascii="宋体" w:hAnsi="宋体" w:cs="宋体"/>
                  <w:szCs w:val="21"/>
                </w:rPr>
                <w:id w:val="744639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szCs w:val="21"/>
              </w:rPr>
              <w:t>否</w:t>
            </w:r>
          </w:p>
          <w:p w14:paraId="65A1D18C">
            <w:pPr>
              <w:widowControl/>
              <w:spacing w:line="300" w:lineRule="auto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Cs w:val="21"/>
              </w:rPr>
              <w:t>. 临床科室承担项目的能力：</w:t>
            </w:r>
            <w:sdt>
              <w:sdtPr>
                <w:rPr>
                  <w:rFonts w:hint="eastAsia" w:ascii="宋体" w:hAnsi="宋体" w:cs="宋体"/>
                  <w:szCs w:val="21"/>
                </w:rPr>
                <w:id w:val="1544088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szCs w:val="21"/>
              </w:rPr>
              <w:t xml:space="preserve">强    </w:t>
            </w:r>
            <w:r>
              <w:rPr>
                <w:rFonts w:ascii="宋体" w:hAnsi="宋体" w:cs="宋体"/>
                <w:szCs w:val="21"/>
              </w:rPr>
              <w:t xml:space="preserve">     </w:t>
            </w:r>
            <w:sdt>
              <w:sdtPr>
                <w:rPr>
                  <w:rFonts w:ascii="宋体" w:hAnsi="宋体" w:cs="宋体"/>
                  <w:szCs w:val="21"/>
                </w:rPr>
                <w:id w:val="188358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szCs w:val="21"/>
              </w:rPr>
              <w:t xml:space="preserve">一般    </w:t>
            </w:r>
            <w:r>
              <w:rPr>
                <w:rFonts w:ascii="宋体" w:hAnsi="宋体" w:cs="宋体"/>
                <w:szCs w:val="21"/>
              </w:rPr>
              <w:t xml:space="preserve">     </w:t>
            </w:r>
            <w:sdt>
              <w:sdtPr>
                <w:rPr>
                  <w:rFonts w:ascii="宋体" w:hAnsi="宋体" w:cs="宋体"/>
                  <w:szCs w:val="21"/>
                </w:rPr>
                <w:id w:val="136770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szCs w:val="21"/>
              </w:rPr>
              <w:t>弱</w:t>
            </w:r>
          </w:p>
          <w:p w14:paraId="0BF0DEB3">
            <w:pPr>
              <w:widowControl/>
              <w:spacing w:line="300" w:lineRule="auto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Cs w:val="21"/>
              </w:rPr>
              <w:t xml:space="preserve">. 研究项目价值：          </w:t>
            </w:r>
            <w:sdt>
              <w:sdtPr>
                <w:rPr>
                  <w:rFonts w:hint="eastAsia" w:ascii="宋体" w:hAnsi="宋体" w:cs="宋体"/>
                  <w:szCs w:val="21"/>
                </w:rPr>
                <w:id w:val="686294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szCs w:val="21"/>
              </w:rPr>
              <w:t xml:space="preserve">大    </w:t>
            </w:r>
            <w:r>
              <w:rPr>
                <w:rFonts w:ascii="宋体" w:hAnsi="宋体" w:cs="宋体"/>
                <w:szCs w:val="21"/>
              </w:rPr>
              <w:t xml:space="preserve">     </w:t>
            </w:r>
            <w:sdt>
              <w:sdtPr>
                <w:rPr>
                  <w:rFonts w:ascii="宋体" w:hAnsi="宋体" w:cs="宋体"/>
                  <w:szCs w:val="21"/>
                </w:rPr>
                <w:id w:val="218073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szCs w:val="21"/>
              </w:rPr>
              <w:t xml:space="preserve">一般    </w:t>
            </w:r>
            <w:r>
              <w:rPr>
                <w:rFonts w:ascii="宋体" w:hAnsi="宋体" w:cs="宋体"/>
                <w:szCs w:val="21"/>
              </w:rPr>
              <w:t xml:space="preserve">     </w:t>
            </w:r>
            <w:sdt>
              <w:sdtPr>
                <w:rPr>
                  <w:rFonts w:ascii="宋体" w:hAnsi="宋体" w:cs="宋体"/>
                  <w:szCs w:val="21"/>
                </w:rPr>
                <w:id w:val="1949124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szCs w:val="21"/>
              </w:rPr>
              <w:t>小</w:t>
            </w:r>
          </w:p>
          <w:p w14:paraId="329C3B1E">
            <w:pPr>
              <w:widowControl/>
              <w:spacing w:line="300" w:lineRule="auto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ascii="宋体" w:hAnsi="宋体" w:cs="宋体"/>
                <w:szCs w:val="21"/>
              </w:rPr>
              <w:t xml:space="preserve">. </w:t>
            </w:r>
            <w:r>
              <w:rPr>
                <w:rFonts w:hint="eastAsia" w:ascii="宋体" w:hAnsi="宋体" w:cs="宋体"/>
                <w:szCs w:val="21"/>
              </w:rPr>
              <w:t xml:space="preserve">评估意见： </w:t>
            </w:r>
            <w:r>
              <w:rPr>
                <w:rFonts w:ascii="宋体" w:hAnsi="宋体" w:cs="宋体"/>
                <w:szCs w:val="21"/>
              </w:rPr>
              <w:t xml:space="preserve">             </w:t>
            </w:r>
            <w:sdt>
              <w:sdtPr>
                <w:rPr>
                  <w:rFonts w:ascii="宋体" w:hAnsi="宋体" w:cs="宋体"/>
                  <w:szCs w:val="21"/>
                </w:rPr>
                <w:id w:val="1981258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szCs w:val="21"/>
              </w:rPr>
              <w:t xml:space="preserve">同意      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sdt>
              <w:sdtPr>
                <w:rPr>
                  <w:rFonts w:ascii="宋体" w:hAnsi="宋体" w:cs="宋体"/>
                  <w:szCs w:val="21"/>
                </w:rPr>
                <w:id w:val="137075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szCs w:val="21"/>
              </w:rPr>
              <w:t xml:space="preserve">不同意  </w:t>
            </w:r>
          </w:p>
          <w:p w14:paraId="2E94A951">
            <w:pPr>
              <w:widowControl/>
              <w:spacing w:line="300" w:lineRule="auto"/>
              <w:jc w:val="left"/>
              <w:rPr>
                <w:rFonts w:hint="eastAsia" w:ascii="宋体" w:hAnsi="宋体" w:cs="宋体"/>
                <w:szCs w:val="21"/>
              </w:rPr>
            </w:pPr>
          </w:p>
          <w:p w14:paraId="183063D7">
            <w:pPr>
              <w:widowControl/>
              <w:spacing w:line="300" w:lineRule="auto"/>
              <w:ind w:firstLine="420" w:firstLineChars="200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                        机构办公室主任签字：</w:t>
            </w:r>
          </w:p>
          <w:p w14:paraId="1372F9AA">
            <w:pPr>
              <w:widowControl/>
              <w:spacing w:line="300" w:lineRule="auto"/>
              <w:ind w:firstLine="420" w:firstLineChars="200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                        日  期：</w:t>
            </w:r>
          </w:p>
          <w:p w14:paraId="3CE097F8">
            <w:pPr>
              <w:widowControl/>
              <w:spacing w:line="300" w:lineRule="auto"/>
              <w:ind w:firstLine="420" w:firstLineChars="200"/>
              <w:jc w:val="left"/>
              <w:rPr>
                <w:rFonts w:hint="eastAsia" w:ascii="宋体" w:hAnsi="宋体" w:cs="宋体"/>
                <w:szCs w:val="21"/>
              </w:rPr>
            </w:pPr>
          </w:p>
        </w:tc>
      </w:tr>
    </w:tbl>
    <w:p w14:paraId="2D0F8EF7">
      <w:pPr>
        <w:rPr>
          <w:szCs w:val="24"/>
        </w:rPr>
      </w:pPr>
    </w:p>
    <w:p w14:paraId="48EC5AFE">
      <w:pPr>
        <w:rPr>
          <w:szCs w:val="24"/>
        </w:rPr>
      </w:pPr>
    </w:p>
    <w:sectPr>
      <w:headerReference r:id="rId3" w:type="default"/>
      <w:footerReference r:id="rId4" w:type="default"/>
      <w:pgSz w:w="11906" w:h="16838"/>
      <w:pgMar w:top="1417" w:right="1587" w:bottom="141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MS Gothic">
    <w:altName w:val="冬青黑体简体中文"/>
    <w:panose1 w:val="020B0609070205080204"/>
    <w:charset w:val="80"/>
    <w:family w:val="modern"/>
    <w:pitch w:val="default"/>
    <w:sig w:usb0="00000000" w:usb1="00000000" w:usb2="08000012" w:usb3="00000000" w:csb0="0002009F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altName w:val="汉仪楷体简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6D3F4F">
    <w:pPr>
      <w:pStyle w:val="9"/>
      <w:jc w:val="both"/>
    </w:pPr>
    <w:r>
      <w:rPr>
        <w:rFonts w:hint="eastAsia" w:ascii="楷体" w:hAnsi="楷体" w:eastAsia="楷体"/>
      </w:rPr>
      <w:t>版本号：</w:t>
    </w:r>
    <w:r>
      <w:rPr>
        <w:rFonts w:eastAsia="楷体"/>
      </w:rPr>
      <w:t>V2</w:t>
    </w:r>
    <w:r>
      <w:rPr>
        <w:rFonts w:hint="eastAsia" w:eastAsia="楷体"/>
      </w:rPr>
      <w:t>.</w:t>
    </w:r>
    <w:r>
      <w:rPr>
        <w:rFonts w:hint="eastAsia" w:eastAsia="楷体"/>
        <w:lang w:val="en-US" w:eastAsia="zh-CN"/>
      </w:rPr>
      <w:t>2</w:t>
    </w:r>
    <w:r>
      <w:rPr>
        <w:rFonts w:ascii="楷体" w:hAnsi="楷体" w:eastAsia="楷体"/>
      </w:rPr>
      <w:t>/</w:t>
    </w:r>
    <w:r>
      <w:rPr>
        <w:rFonts w:hint="eastAsia" w:ascii="楷体" w:hAnsi="楷体" w:eastAsia="楷体"/>
      </w:rPr>
      <w:t>日期：</w:t>
    </w:r>
    <w:r>
      <w:rPr>
        <w:rFonts w:eastAsia="楷体"/>
      </w:rPr>
      <w:t>202</w:t>
    </w:r>
    <w:r>
      <w:rPr>
        <w:rFonts w:hint="eastAsia" w:eastAsia="楷体"/>
      </w:rPr>
      <w:t>5</w:t>
    </w:r>
    <w:r>
      <w:rPr>
        <w:rFonts w:eastAsia="楷体"/>
      </w:rPr>
      <w:t>-</w:t>
    </w:r>
    <w:r>
      <w:rPr>
        <w:rFonts w:hint="eastAsia" w:eastAsia="楷体"/>
        <w:lang w:val="en-US" w:eastAsia="zh-CN"/>
      </w:rPr>
      <w:t>12</w:t>
    </w:r>
    <w:r>
      <w:rPr>
        <w:rFonts w:eastAsia="楷体"/>
      </w:rPr>
      <w:t>-</w:t>
    </w:r>
    <w:r>
      <w:rPr>
        <w:rFonts w:hint="eastAsia" w:eastAsia="楷体"/>
        <w:lang w:val="en-US" w:eastAsia="zh-CN"/>
      </w:rPr>
      <w:t>23</w:t>
    </w:r>
    <w:r>
      <w:tab/>
    </w:r>
    <w:r>
      <w:rPr>
        <w:rFonts w:hint="eastAsia"/>
      </w:rPr>
      <w:t xml:space="preserve">                            </w:t>
    </w:r>
    <w:r>
      <w:tab/>
    </w:r>
    <w:r>
      <w:rPr>
        <w:rFonts w:hint="eastAsia"/>
      </w:rPr>
      <w:t xml:space="preserve">     </w:t>
    </w:r>
    <w:r>
      <w:t xml:space="preserve"> </w:t>
    </w:r>
    <w:r>
      <w:rPr>
        <w:rFonts w:hAnsi="宋体"/>
      </w:rPr>
      <w:t>第</w:t>
    </w:r>
    <w:r>
      <w:t xml:space="preserve"> </w:t>
    </w:r>
    <w:r>
      <w:fldChar w:fldCharType="begin"/>
    </w:r>
    <w:r>
      <w:instrText xml:space="preserve">PAGE   \* MERGEFORMAT</w:instrText>
    </w:r>
    <w:r>
      <w:fldChar w:fldCharType="separate"/>
    </w:r>
    <w:r>
      <w:t>1</w:t>
    </w:r>
    <w:r>
      <w:fldChar w:fldCharType="end"/>
    </w:r>
    <w:r>
      <w:rPr>
        <w:rFonts w:hint="eastAsia"/>
      </w:rPr>
      <w:t xml:space="preserve"> </w:t>
    </w:r>
    <w:r>
      <w:rPr>
        <w:rFonts w:hAnsi="宋体"/>
      </w:rPr>
      <w:t>页</w:t>
    </w:r>
    <w:r>
      <w:t xml:space="preserve"> </w:t>
    </w:r>
    <w:r>
      <w:rPr>
        <w:rFonts w:hAnsi="宋体"/>
      </w:rPr>
      <w:t>共</w:t>
    </w:r>
    <w:r>
      <w:rPr>
        <w:rFonts w:hint="eastAsia" w:hAnsi="宋体"/>
      </w:rPr>
      <w:t xml:space="preserve"> </w:t>
    </w:r>
    <w:r>
      <w:rPr>
        <w:rFonts w:hint="eastAsia"/>
      </w:rPr>
      <w:t xml:space="preserve">2 </w:t>
    </w:r>
    <w:r>
      <w:rPr>
        <w:rFonts w:hAnsi="宋体"/>
      </w:rPr>
      <w:t>页</w:t>
    </w:r>
    <w:r>
      <w:t xml:space="preserve"> </w:t>
    </w:r>
  </w:p>
  <w:p w14:paraId="3E2281B5">
    <w:pPr>
      <w:pStyle w:val="9"/>
      <w:jc w:val="both"/>
    </w:pPr>
    <w:r>
      <w:rPr>
        <w:rFonts w:eastAsia="楷体_GB2312"/>
      </w:rPr>
      <w:t>L</w:t>
    </w:r>
    <w:r>
      <w:rPr>
        <w:rFonts w:hint="eastAsia" w:eastAsia="楷体_GB2312"/>
      </w:rPr>
      <w:t>ink：</w:t>
    </w:r>
    <w:r>
      <w:t>WZPHJG-</w:t>
    </w:r>
    <w:r>
      <w:rPr>
        <w:rFonts w:hint="eastAsia"/>
      </w:rPr>
      <w:t>ZD</w:t>
    </w:r>
    <w:r>
      <w:t>-001</w:t>
    </w:r>
    <w:r>
      <w:rPr>
        <w:rFonts w:eastAsia="楷体_GB2312"/>
      </w:rPr>
      <w:t xml:space="preserve">   </w:t>
    </w:r>
    <w:r>
      <w:rPr>
        <w:rFonts w:hint="eastAsia" w:eastAsia="楷体_GB2312"/>
      </w:rPr>
      <w:t xml:space="preserve"> </w:t>
    </w:r>
    <w:r>
      <w:rPr>
        <w:rFonts w:eastAsia="楷体_GB2312"/>
      </w:rPr>
      <w:t xml:space="preserve">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A9CD21">
    <w:pPr>
      <w:rPr>
        <w:rFonts w:hint="eastAsia" w:ascii="宋体" w:hAnsi="宋体"/>
      </w:rPr>
    </w:pPr>
    <w:r>
      <w:rPr>
        <w:sz w:val="18"/>
        <w:szCs w:val="18"/>
      </w:rPr>
      <w:t>F-WZPHJG-ZD-002</w:t>
    </w:r>
    <w:r>
      <w:rPr>
        <w:rFonts w:hint="eastAsia"/>
      </w:rPr>
      <w:t xml:space="preserve">       </w:t>
    </w:r>
    <w:r>
      <w:t xml:space="preserve">  </w:t>
    </w:r>
    <w:r>
      <w:rPr>
        <w:rFonts w:hint="eastAsia"/>
      </w:rPr>
      <w:t xml:space="preserve">                                </w:t>
    </w:r>
    <w:r>
      <w:rPr>
        <w:rFonts w:hint="eastAsia" w:ascii="宋体" w:hAnsi="宋体"/>
        <w:kern w:val="0"/>
      </w:rPr>
      <w:t xml:space="preserve">                    </w:t>
    </w:r>
    <w:r>
      <w:drawing>
        <wp:inline distT="0" distB="0" distL="0" distR="0">
          <wp:extent cx="478790" cy="478790"/>
          <wp:effectExtent l="0" t="0" r="0" b="0"/>
          <wp:docPr id="62" name="图片 57" descr="徽标&#10;&#10;&#10;&#10;&#10;&#10;&#10;&#10;&#10;&#10;&#10;&#10;&#10;&#10;&#10;&#10;&#10;&#10;&#10;&#10;&#10;&#10;&#10;&#10;&#10;&#10;&#10;&#10;&#10;&#10;&#10;&#10;描述已自动生成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图片 57" descr="徽标&#10;&#10;&#10;&#10;&#10;&#10;&#10;&#10;&#10;&#10;&#10;&#10;&#10;&#10;&#10;&#10;&#10;&#10;&#10;&#10;&#10;&#10;&#10;&#10;&#10;&#10;&#10;&#10;&#10;&#10;&#10;&#10;描述已自动生成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8790" cy="478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/>
        <w:kern w:val="0"/>
      </w:rPr>
      <w:t xml:space="preserve">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3538C7"/>
    <w:multiLevelType w:val="singleLevel"/>
    <w:tmpl w:val="5A3538C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693ED87B"/>
    <w:multiLevelType w:val="singleLevel"/>
    <w:tmpl w:val="693ED87B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578"/>
    <w:rsid w:val="00002416"/>
    <w:rsid w:val="0000452B"/>
    <w:rsid w:val="00011BB8"/>
    <w:rsid w:val="00025D93"/>
    <w:rsid w:val="00051ED6"/>
    <w:rsid w:val="00057AB2"/>
    <w:rsid w:val="00061FF2"/>
    <w:rsid w:val="0009403D"/>
    <w:rsid w:val="000A3A02"/>
    <w:rsid w:val="000B11C6"/>
    <w:rsid w:val="000C41DC"/>
    <w:rsid w:val="000C7371"/>
    <w:rsid w:val="000D7196"/>
    <w:rsid w:val="000E0483"/>
    <w:rsid w:val="000E1ECB"/>
    <w:rsid w:val="000E6DE8"/>
    <w:rsid w:val="0010367A"/>
    <w:rsid w:val="001072CF"/>
    <w:rsid w:val="001159FA"/>
    <w:rsid w:val="00125EC0"/>
    <w:rsid w:val="00126C48"/>
    <w:rsid w:val="00134D6F"/>
    <w:rsid w:val="00136ADD"/>
    <w:rsid w:val="00143C5E"/>
    <w:rsid w:val="00147DA5"/>
    <w:rsid w:val="0015364A"/>
    <w:rsid w:val="00156403"/>
    <w:rsid w:val="0016426D"/>
    <w:rsid w:val="00164BCF"/>
    <w:rsid w:val="00167007"/>
    <w:rsid w:val="00180F5B"/>
    <w:rsid w:val="00193AB4"/>
    <w:rsid w:val="001967D8"/>
    <w:rsid w:val="001A0C07"/>
    <w:rsid w:val="001A238B"/>
    <w:rsid w:val="001A7D6F"/>
    <w:rsid w:val="001B03C3"/>
    <w:rsid w:val="001B4321"/>
    <w:rsid w:val="001B4A33"/>
    <w:rsid w:val="001C24B1"/>
    <w:rsid w:val="001C4C59"/>
    <w:rsid w:val="001D6331"/>
    <w:rsid w:val="001E1F77"/>
    <w:rsid w:val="001E3EF9"/>
    <w:rsid w:val="001F07CD"/>
    <w:rsid w:val="0020383E"/>
    <w:rsid w:val="00207017"/>
    <w:rsid w:val="002164C5"/>
    <w:rsid w:val="00227FA6"/>
    <w:rsid w:val="002335D1"/>
    <w:rsid w:val="00236E83"/>
    <w:rsid w:val="002405F9"/>
    <w:rsid w:val="002450F0"/>
    <w:rsid w:val="00251744"/>
    <w:rsid w:val="00256945"/>
    <w:rsid w:val="0026442E"/>
    <w:rsid w:val="0027401C"/>
    <w:rsid w:val="00274755"/>
    <w:rsid w:val="002810BA"/>
    <w:rsid w:val="002B2FEE"/>
    <w:rsid w:val="002B3281"/>
    <w:rsid w:val="002B3E72"/>
    <w:rsid w:val="002B76C1"/>
    <w:rsid w:val="002C31D4"/>
    <w:rsid w:val="002C6C0A"/>
    <w:rsid w:val="002D1AF6"/>
    <w:rsid w:val="002D3D02"/>
    <w:rsid w:val="002E7EDE"/>
    <w:rsid w:val="00312F62"/>
    <w:rsid w:val="0031583D"/>
    <w:rsid w:val="0031682E"/>
    <w:rsid w:val="00317877"/>
    <w:rsid w:val="003205AC"/>
    <w:rsid w:val="00320DB9"/>
    <w:rsid w:val="0032686B"/>
    <w:rsid w:val="00330324"/>
    <w:rsid w:val="00332A2C"/>
    <w:rsid w:val="00335578"/>
    <w:rsid w:val="00342CCD"/>
    <w:rsid w:val="0036210D"/>
    <w:rsid w:val="00363333"/>
    <w:rsid w:val="0036575A"/>
    <w:rsid w:val="0037016F"/>
    <w:rsid w:val="003775EC"/>
    <w:rsid w:val="003777A7"/>
    <w:rsid w:val="00384ACD"/>
    <w:rsid w:val="003875A1"/>
    <w:rsid w:val="003875D7"/>
    <w:rsid w:val="00387610"/>
    <w:rsid w:val="00392D0A"/>
    <w:rsid w:val="00396144"/>
    <w:rsid w:val="0039659A"/>
    <w:rsid w:val="00396EA9"/>
    <w:rsid w:val="003A0920"/>
    <w:rsid w:val="003A3E29"/>
    <w:rsid w:val="003A6C5F"/>
    <w:rsid w:val="003B5068"/>
    <w:rsid w:val="003B661A"/>
    <w:rsid w:val="003C5A37"/>
    <w:rsid w:val="003D1E02"/>
    <w:rsid w:val="003D3253"/>
    <w:rsid w:val="003E175E"/>
    <w:rsid w:val="003E5E82"/>
    <w:rsid w:val="003E6C04"/>
    <w:rsid w:val="003E7B52"/>
    <w:rsid w:val="003F5000"/>
    <w:rsid w:val="0040070D"/>
    <w:rsid w:val="0040518B"/>
    <w:rsid w:val="0041042F"/>
    <w:rsid w:val="00410BAB"/>
    <w:rsid w:val="0041170C"/>
    <w:rsid w:val="00430DF9"/>
    <w:rsid w:val="00432F14"/>
    <w:rsid w:val="00447032"/>
    <w:rsid w:val="004636BF"/>
    <w:rsid w:val="0046372C"/>
    <w:rsid w:val="00481A90"/>
    <w:rsid w:val="00485F6C"/>
    <w:rsid w:val="00487033"/>
    <w:rsid w:val="00494769"/>
    <w:rsid w:val="004A0457"/>
    <w:rsid w:val="004A53A5"/>
    <w:rsid w:val="004B4B12"/>
    <w:rsid w:val="004B512E"/>
    <w:rsid w:val="004B7CDF"/>
    <w:rsid w:val="004C2F05"/>
    <w:rsid w:val="004C643D"/>
    <w:rsid w:val="004E2F0F"/>
    <w:rsid w:val="004F1E39"/>
    <w:rsid w:val="004F4BA9"/>
    <w:rsid w:val="0050012C"/>
    <w:rsid w:val="0050133B"/>
    <w:rsid w:val="00510635"/>
    <w:rsid w:val="005108C6"/>
    <w:rsid w:val="00510FF0"/>
    <w:rsid w:val="005115DE"/>
    <w:rsid w:val="00512BE4"/>
    <w:rsid w:val="00523196"/>
    <w:rsid w:val="0052715F"/>
    <w:rsid w:val="00532F82"/>
    <w:rsid w:val="00537480"/>
    <w:rsid w:val="0054076B"/>
    <w:rsid w:val="0054572E"/>
    <w:rsid w:val="00545902"/>
    <w:rsid w:val="00550FC5"/>
    <w:rsid w:val="005513D2"/>
    <w:rsid w:val="00555CD7"/>
    <w:rsid w:val="00582427"/>
    <w:rsid w:val="00583EA9"/>
    <w:rsid w:val="0058575C"/>
    <w:rsid w:val="00591472"/>
    <w:rsid w:val="005A1C4F"/>
    <w:rsid w:val="005A2072"/>
    <w:rsid w:val="005A342D"/>
    <w:rsid w:val="005A6E63"/>
    <w:rsid w:val="005B1555"/>
    <w:rsid w:val="005B19AB"/>
    <w:rsid w:val="005B6DCD"/>
    <w:rsid w:val="005C2AD5"/>
    <w:rsid w:val="005D0490"/>
    <w:rsid w:val="005D1489"/>
    <w:rsid w:val="005D31BA"/>
    <w:rsid w:val="005E75B7"/>
    <w:rsid w:val="00601091"/>
    <w:rsid w:val="006039DC"/>
    <w:rsid w:val="00621AD0"/>
    <w:rsid w:val="006252C9"/>
    <w:rsid w:val="00633DA5"/>
    <w:rsid w:val="006419AD"/>
    <w:rsid w:val="00645822"/>
    <w:rsid w:val="00647F87"/>
    <w:rsid w:val="00666371"/>
    <w:rsid w:val="00667023"/>
    <w:rsid w:val="00681041"/>
    <w:rsid w:val="0068389B"/>
    <w:rsid w:val="00686443"/>
    <w:rsid w:val="00697CAD"/>
    <w:rsid w:val="006A1693"/>
    <w:rsid w:val="006A4ACB"/>
    <w:rsid w:val="006B02F8"/>
    <w:rsid w:val="006B0BF2"/>
    <w:rsid w:val="006B3668"/>
    <w:rsid w:val="006B4FF5"/>
    <w:rsid w:val="006C0E1B"/>
    <w:rsid w:val="006C1415"/>
    <w:rsid w:val="006C7622"/>
    <w:rsid w:val="006C7A65"/>
    <w:rsid w:val="006D4B19"/>
    <w:rsid w:val="006D5324"/>
    <w:rsid w:val="006D53CF"/>
    <w:rsid w:val="006F4F64"/>
    <w:rsid w:val="00700942"/>
    <w:rsid w:val="0070364B"/>
    <w:rsid w:val="00706C7D"/>
    <w:rsid w:val="00716A87"/>
    <w:rsid w:val="00731022"/>
    <w:rsid w:val="00737638"/>
    <w:rsid w:val="00740A68"/>
    <w:rsid w:val="0074767C"/>
    <w:rsid w:val="00756A98"/>
    <w:rsid w:val="00766409"/>
    <w:rsid w:val="00774372"/>
    <w:rsid w:val="00776BC0"/>
    <w:rsid w:val="00793293"/>
    <w:rsid w:val="007933D3"/>
    <w:rsid w:val="00794105"/>
    <w:rsid w:val="007C40B4"/>
    <w:rsid w:val="007D3545"/>
    <w:rsid w:val="007D6CCB"/>
    <w:rsid w:val="007E0F1A"/>
    <w:rsid w:val="007E559B"/>
    <w:rsid w:val="007F36D8"/>
    <w:rsid w:val="00811E62"/>
    <w:rsid w:val="008125B7"/>
    <w:rsid w:val="00816006"/>
    <w:rsid w:val="008340D9"/>
    <w:rsid w:val="00835654"/>
    <w:rsid w:val="00843D18"/>
    <w:rsid w:val="00845EBB"/>
    <w:rsid w:val="00853266"/>
    <w:rsid w:val="008543AA"/>
    <w:rsid w:val="00861BB2"/>
    <w:rsid w:val="00870BAC"/>
    <w:rsid w:val="00877609"/>
    <w:rsid w:val="00877FFD"/>
    <w:rsid w:val="00880326"/>
    <w:rsid w:val="0088675B"/>
    <w:rsid w:val="0089596C"/>
    <w:rsid w:val="00896FAB"/>
    <w:rsid w:val="008A2453"/>
    <w:rsid w:val="008A2761"/>
    <w:rsid w:val="008A6E87"/>
    <w:rsid w:val="008B347F"/>
    <w:rsid w:val="008B37BF"/>
    <w:rsid w:val="008B48F7"/>
    <w:rsid w:val="008B7EAB"/>
    <w:rsid w:val="008C4757"/>
    <w:rsid w:val="008D3B1B"/>
    <w:rsid w:val="008E2E21"/>
    <w:rsid w:val="008E6CAC"/>
    <w:rsid w:val="008E6EAB"/>
    <w:rsid w:val="008F2A63"/>
    <w:rsid w:val="008F57FF"/>
    <w:rsid w:val="0090118D"/>
    <w:rsid w:val="0091372E"/>
    <w:rsid w:val="0092169A"/>
    <w:rsid w:val="00931973"/>
    <w:rsid w:val="00934BE3"/>
    <w:rsid w:val="00935CF9"/>
    <w:rsid w:val="00937B7B"/>
    <w:rsid w:val="00951F46"/>
    <w:rsid w:val="0095748F"/>
    <w:rsid w:val="00962D19"/>
    <w:rsid w:val="00964CF5"/>
    <w:rsid w:val="009749A8"/>
    <w:rsid w:val="00976454"/>
    <w:rsid w:val="009774D6"/>
    <w:rsid w:val="009828AA"/>
    <w:rsid w:val="0098572B"/>
    <w:rsid w:val="00994964"/>
    <w:rsid w:val="00997177"/>
    <w:rsid w:val="009A6DC6"/>
    <w:rsid w:val="009B4790"/>
    <w:rsid w:val="009C0138"/>
    <w:rsid w:val="009C75B0"/>
    <w:rsid w:val="009D2690"/>
    <w:rsid w:val="009D452F"/>
    <w:rsid w:val="009E030D"/>
    <w:rsid w:val="009E1581"/>
    <w:rsid w:val="009E4053"/>
    <w:rsid w:val="009F0272"/>
    <w:rsid w:val="009F3B9B"/>
    <w:rsid w:val="00A01CE7"/>
    <w:rsid w:val="00A124EC"/>
    <w:rsid w:val="00A1368F"/>
    <w:rsid w:val="00A23A72"/>
    <w:rsid w:val="00A2631A"/>
    <w:rsid w:val="00A26C91"/>
    <w:rsid w:val="00A30D5F"/>
    <w:rsid w:val="00A31B9D"/>
    <w:rsid w:val="00A33FB0"/>
    <w:rsid w:val="00A34B3E"/>
    <w:rsid w:val="00A34D08"/>
    <w:rsid w:val="00A373CE"/>
    <w:rsid w:val="00A43837"/>
    <w:rsid w:val="00A43D3E"/>
    <w:rsid w:val="00A45125"/>
    <w:rsid w:val="00A526B3"/>
    <w:rsid w:val="00A52835"/>
    <w:rsid w:val="00A54605"/>
    <w:rsid w:val="00A602C0"/>
    <w:rsid w:val="00A66E50"/>
    <w:rsid w:val="00AB0DB1"/>
    <w:rsid w:val="00AD08B4"/>
    <w:rsid w:val="00AE3B0A"/>
    <w:rsid w:val="00AE5450"/>
    <w:rsid w:val="00AE7035"/>
    <w:rsid w:val="00B17C2C"/>
    <w:rsid w:val="00B20AD5"/>
    <w:rsid w:val="00B22C87"/>
    <w:rsid w:val="00B356F9"/>
    <w:rsid w:val="00B43D7F"/>
    <w:rsid w:val="00B53ADD"/>
    <w:rsid w:val="00B5513D"/>
    <w:rsid w:val="00B603C8"/>
    <w:rsid w:val="00B662D9"/>
    <w:rsid w:val="00B72295"/>
    <w:rsid w:val="00B85355"/>
    <w:rsid w:val="00B93A29"/>
    <w:rsid w:val="00B96734"/>
    <w:rsid w:val="00B96845"/>
    <w:rsid w:val="00BA1C60"/>
    <w:rsid w:val="00BA3800"/>
    <w:rsid w:val="00BA58D3"/>
    <w:rsid w:val="00BA60BF"/>
    <w:rsid w:val="00BA67AC"/>
    <w:rsid w:val="00BB27E4"/>
    <w:rsid w:val="00BB2ACE"/>
    <w:rsid w:val="00BB3EDF"/>
    <w:rsid w:val="00BC3211"/>
    <w:rsid w:val="00BD0403"/>
    <w:rsid w:val="00BD0E6B"/>
    <w:rsid w:val="00BD3D8A"/>
    <w:rsid w:val="00BE2B1A"/>
    <w:rsid w:val="00BE3B68"/>
    <w:rsid w:val="00BE74BD"/>
    <w:rsid w:val="00BF2A19"/>
    <w:rsid w:val="00BF4EC6"/>
    <w:rsid w:val="00C03428"/>
    <w:rsid w:val="00C12CF9"/>
    <w:rsid w:val="00C200AE"/>
    <w:rsid w:val="00C2249D"/>
    <w:rsid w:val="00C22D02"/>
    <w:rsid w:val="00C254E5"/>
    <w:rsid w:val="00C2656A"/>
    <w:rsid w:val="00C342A8"/>
    <w:rsid w:val="00C34E45"/>
    <w:rsid w:val="00C44F53"/>
    <w:rsid w:val="00C477DF"/>
    <w:rsid w:val="00C56D3D"/>
    <w:rsid w:val="00C57BD3"/>
    <w:rsid w:val="00C607E7"/>
    <w:rsid w:val="00C63942"/>
    <w:rsid w:val="00C64064"/>
    <w:rsid w:val="00C65AE9"/>
    <w:rsid w:val="00C71168"/>
    <w:rsid w:val="00CA2ED3"/>
    <w:rsid w:val="00CB2769"/>
    <w:rsid w:val="00CC1637"/>
    <w:rsid w:val="00CC37BD"/>
    <w:rsid w:val="00CD26B4"/>
    <w:rsid w:val="00CD2E14"/>
    <w:rsid w:val="00CD3C94"/>
    <w:rsid w:val="00CE1BAC"/>
    <w:rsid w:val="00CE1E88"/>
    <w:rsid w:val="00CE4A52"/>
    <w:rsid w:val="00CF15BA"/>
    <w:rsid w:val="00CF2F13"/>
    <w:rsid w:val="00D02CA4"/>
    <w:rsid w:val="00D039E1"/>
    <w:rsid w:val="00D148B8"/>
    <w:rsid w:val="00D2094F"/>
    <w:rsid w:val="00D255AA"/>
    <w:rsid w:val="00D25C02"/>
    <w:rsid w:val="00D40026"/>
    <w:rsid w:val="00D42C13"/>
    <w:rsid w:val="00D42F51"/>
    <w:rsid w:val="00D4339D"/>
    <w:rsid w:val="00D47B90"/>
    <w:rsid w:val="00D82501"/>
    <w:rsid w:val="00D856CF"/>
    <w:rsid w:val="00DA02D9"/>
    <w:rsid w:val="00DA3EA1"/>
    <w:rsid w:val="00DC0C3C"/>
    <w:rsid w:val="00DD6341"/>
    <w:rsid w:val="00DD729C"/>
    <w:rsid w:val="00DE3160"/>
    <w:rsid w:val="00DE4F2D"/>
    <w:rsid w:val="00DE518F"/>
    <w:rsid w:val="00DE6DEC"/>
    <w:rsid w:val="00DF07AF"/>
    <w:rsid w:val="00DF1B01"/>
    <w:rsid w:val="00DF23FE"/>
    <w:rsid w:val="00E11658"/>
    <w:rsid w:val="00E123A6"/>
    <w:rsid w:val="00E1469C"/>
    <w:rsid w:val="00E23C98"/>
    <w:rsid w:val="00E25DF9"/>
    <w:rsid w:val="00E31617"/>
    <w:rsid w:val="00E3278C"/>
    <w:rsid w:val="00E33751"/>
    <w:rsid w:val="00E56E34"/>
    <w:rsid w:val="00E62B9D"/>
    <w:rsid w:val="00E63A0E"/>
    <w:rsid w:val="00E66615"/>
    <w:rsid w:val="00E72347"/>
    <w:rsid w:val="00EA0A52"/>
    <w:rsid w:val="00EA1044"/>
    <w:rsid w:val="00EA4CD0"/>
    <w:rsid w:val="00EA55BA"/>
    <w:rsid w:val="00EA72F1"/>
    <w:rsid w:val="00EB217C"/>
    <w:rsid w:val="00EE026B"/>
    <w:rsid w:val="00EE525E"/>
    <w:rsid w:val="00EF62E6"/>
    <w:rsid w:val="00F05040"/>
    <w:rsid w:val="00F07723"/>
    <w:rsid w:val="00F100F9"/>
    <w:rsid w:val="00F2147B"/>
    <w:rsid w:val="00F26E19"/>
    <w:rsid w:val="00F3240C"/>
    <w:rsid w:val="00F4146E"/>
    <w:rsid w:val="00F46754"/>
    <w:rsid w:val="00F509E7"/>
    <w:rsid w:val="00F51848"/>
    <w:rsid w:val="00F518DD"/>
    <w:rsid w:val="00F54FB8"/>
    <w:rsid w:val="00F5799C"/>
    <w:rsid w:val="00F671A3"/>
    <w:rsid w:val="00F7184C"/>
    <w:rsid w:val="00F76DAE"/>
    <w:rsid w:val="00F808D4"/>
    <w:rsid w:val="00FA61D2"/>
    <w:rsid w:val="00FB386B"/>
    <w:rsid w:val="00FC427D"/>
    <w:rsid w:val="00FC4B29"/>
    <w:rsid w:val="00FC5D46"/>
    <w:rsid w:val="00FD19A2"/>
    <w:rsid w:val="00FD40A2"/>
    <w:rsid w:val="00FE1C98"/>
    <w:rsid w:val="00FF3A2B"/>
    <w:rsid w:val="09BC3B8A"/>
    <w:rsid w:val="159F3CE1"/>
    <w:rsid w:val="27EB30D6"/>
    <w:rsid w:val="35FEAB6B"/>
    <w:rsid w:val="3F866E21"/>
    <w:rsid w:val="46594998"/>
    <w:rsid w:val="47FE2CF0"/>
    <w:rsid w:val="49324D2E"/>
    <w:rsid w:val="4CDE40EB"/>
    <w:rsid w:val="5D1B0FE1"/>
    <w:rsid w:val="6F053764"/>
    <w:rsid w:val="7E8A2D84"/>
    <w:rsid w:val="EBFEB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nhideWhenUsed="0" w:uiPriority="0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widowControl/>
      <w:spacing w:before="240" w:after="60" w:line="240" w:lineRule="exact"/>
      <w:jc w:val="center"/>
      <w:outlineLvl w:val="1"/>
    </w:pPr>
    <w:rPr>
      <w:rFonts w:eastAsia="黑体" w:asciiTheme="majorHAnsi" w:hAnsiTheme="majorHAnsi" w:cstheme="majorBidi"/>
      <w:bCs/>
      <w:iCs/>
      <w:kern w:val="0"/>
      <w:sz w:val="36"/>
      <w:szCs w:val="28"/>
    </w:rPr>
  </w:style>
  <w:style w:type="paragraph" w:styleId="3">
    <w:name w:val="heading 3"/>
    <w:basedOn w:val="1"/>
    <w:next w:val="4"/>
    <w:link w:val="21"/>
    <w:qFormat/>
    <w:uiPriority w:val="0"/>
    <w:pPr>
      <w:keepNext/>
      <w:keepLines/>
      <w:outlineLvl w:val="2"/>
    </w:pPr>
    <w:rPr>
      <w:b/>
      <w:kern w:val="0"/>
      <w:sz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Document Map"/>
    <w:basedOn w:val="1"/>
    <w:semiHidden/>
    <w:qFormat/>
    <w:uiPriority w:val="0"/>
    <w:pPr>
      <w:shd w:val="clear" w:color="auto" w:fill="000080"/>
    </w:pPr>
  </w:style>
  <w:style w:type="paragraph" w:styleId="6">
    <w:name w:val="annotation text"/>
    <w:basedOn w:val="1"/>
    <w:link w:val="18"/>
    <w:semiHidden/>
    <w:qFormat/>
    <w:uiPriority w:val="0"/>
    <w:pPr>
      <w:jc w:val="left"/>
    </w:pPr>
  </w:style>
  <w:style w:type="paragraph" w:styleId="7">
    <w:name w:val="toc 3"/>
    <w:basedOn w:val="1"/>
    <w:next w:val="1"/>
    <w:qFormat/>
    <w:uiPriority w:val="39"/>
    <w:pPr>
      <w:ind w:left="840" w:leftChars="400"/>
    </w:pPr>
  </w:style>
  <w:style w:type="paragraph" w:styleId="8">
    <w:name w:val="Balloon Text"/>
    <w:basedOn w:val="1"/>
    <w:semiHidden/>
    <w:qFormat/>
    <w:uiPriority w:val="0"/>
    <w:rPr>
      <w:sz w:val="18"/>
      <w:szCs w:val="18"/>
    </w:rPr>
  </w:style>
  <w:style w:type="paragraph" w:styleId="9">
    <w:name w:val="footer"/>
    <w:basedOn w:val="1"/>
    <w:link w:val="1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annotation subject"/>
    <w:basedOn w:val="6"/>
    <w:next w:val="6"/>
    <w:link w:val="23"/>
    <w:unhideWhenUsed/>
    <w:qFormat/>
    <w:uiPriority w:val="99"/>
    <w:rPr>
      <w:b/>
      <w:bCs/>
    </w:rPr>
  </w:style>
  <w:style w:type="table" w:styleId="13">
    <w:name w:val="Table Grid"/>
    <w:basedOn w:val="12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Hyperlink"/>
    <w:qFormat/>
    <w:uiPriority w:val="99"/>
    <w:rPr>
      <w:color w:val="0000FF"/>
      <w:u w:val="single"/>
    </w:rPr>
  </w:style>
  <w:style w:type="character" w:styleId="16">
    <w:name w:val="annotation reference"/>
    <w:semiHidden/>
    <w:qFormat/>
    <w:uiPriority w:val="0"/>
    <w:rPr>
      <w:sz w:val="21"/>
      <w:szCs w:val="21"/>
    </w:rPr>
  </w:style>
  <w:style w:type="paragraph" w:styleId="17">
    <w:name w:val="No Spacing"/>
    <w:link w:val="22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18">
    <w:name w:val="批注文字 字符"/>
    <w:link w:val="6"/>
    <w:semiHidden/>
    <w:qFormat/>
    <w:uiPriority w:val="0"/>
    <w:rPr>
      <w:rFonts w:ascii="Times New Roman" w:hAnsi="Times New Roman"/>
      <w:kern w:val="2"/>
      <w:sz w:val="21"/>
    </w:rPr>
  </w:style>
  <w:style w:type="character" w:customStyle="1" w:styleId="19">
    <w:name w:val="页脚 字符"/>
    <w:link w:val="9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20">
    <w:name w:val="页眉 字符"/>
    <w:link w:val="10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21">
    <w:name w:val="标题 3 字符"/>
    <w:link w:val="3"/>
    <w:qFormat/>
    <w:uiPriority w:val="0"/>
    <w:rPr>
      <w:rFonts w:ascii="Times New Roman" w:hAnsi="Times New Roman" w:eastAsia="宋体" w:cs="Times New Roman"/>
      <w:b/>
      <w:sz w:val="32"/>
      <w:szCs w:val="20"/>
    </w:rPr>
  </w:style>
  <w:style w:type="character" w:customStyle="1" w:styleId="22">
    <w:name w:val="无间隔 字符"/>
    <w:link w:val="17"/>
    <w:qFormat/>
    <w:uiPriority w:val="1"/>
    <w:rPr>
      <w:sz w:val="22"/>
      <w:szCs w:val="22"/>
      <w:lang w:val="en-US" w:eastAsia="zh-CN" w:bidi="ar-SA"/>
    </w:rPr>
  </w:style>
  <w:style w:type="character" w:customStyle="1" w:styleId="23">
    <w:name w:val="批注主题 字符"/>
    <w:link w:val="11"/>
    <w:semiHidden/>
    <w:qFormat/>
    <w:uiPriority w:val="99"/>
    <w:rPr>
      <w:rFonts w:ascii="Times New Roman" w:hAnsi="Times New Roman"/>
      <w:b/>
      <w:bCs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464</Words>
  <Characters>479</Characters>
  <Lines>68</Lines>
  <Paragraphs>78</Paragraphs>
  <TotalTime>0</TotalTime>
  <ScaleCrop>false</ScaleCrop>
  <LinksUpToDate>false</LinksUpToDate>
  <CharactersWithSpaces>865</CharactersWithSpaces>
  <Application>WPS Office_6.11.0.8885_F1E327BC-269C-435d-A152-05C5408002CA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2025-10-28T16:22:00Z</dcterms:created>
  <dc:creator>微软用户</dc:creator>
  <cp:lastModifiedBy>娟</cp:lastModifiedBy>
  <cp:lastPrinted>2015-04-17T02:43:00Z</cp:lastPrinted>
  <dcterms:modified xsi:type="dcterms:W3CDTF">2026-01-06T15:45:50Z</dcterms:modified>
  <dc:title>A类：消化专业药物临床试验管理制度目录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B7C8AB6CEBAAA28A3C8D5A6817DCA6C3_42</vt:lpwstr>
  </property>
</Properties>
</file>